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EA579" w14:textId="46C69B39" w:rsidR="004438D9" w:rsidRDefault="00DB0B79" w:rsidP="00A32D8E">
      <w:pPr>
        <w:spacing w:after="0"/>
        <w:ind w:right="-54"/>
        <w:rPr>
          <w:rFonts w:ascii="GHEA Grapalat" w:hAnsi="GHEA Grapalat" w:cs="Times New Roman"/>
          <w:sz w:val="24"/>
          <w:szCs w:val="24"/>
          <w:lang w:val="hy-AM"/>
        </w:rPr>
      </w:pPr>
      <w:r w:rsidRPr="00187E3E">
        <w:rPr>
          <w:rFonts w:ascii="GHEA Grapalat" w:hAnsi="GHEA Grapalat" w:cs="Times New Roman"/>
        </w:rPr>
        <w:t>№</w:t>
      </w:r>
      <w:r w:rsidRPr="00187E3E">
        <w:rPr>
          <w:rFonts w:ascii="GHEA Grapalat" w:hAnsi="GHEA Grapalat" w:cs="Times New Roman"/>
          <w:lang w:val="hy-AM"/>
        </w:rPr>
        <w:t>____________</w:t>
      </w:r>
      <w:r w:rsidRPr="00187E3E">
        <w:rPr>
          <w:rFonts w:ascii="GHEA Grapalat" w:hAnsi="GHEA Grapalat" w:cs="Times New Roman"/>
          <w:lang w:val="hy-AM"/>
        </w:rPr>
        <w:tab/>
      </w:r>
      <w:r w:rsidRPr="00187E3E">
        <w:rPr>
          <w:rFonts w:ascii="GHEA Grapalat" w:hAnsi="GHEA Grapalat" w:cs="Times New Roman"/>
          <w:lang w:val="hy-AM"/>
        </w:rPr>
        <w:tab/>
      </w:r>
      <w:r w:rsidR="003E4428">
        <w:rPr>
          <w:rFonts w:ascii="GHEA Grapalat" w:hAnsi="GHEA Grapalat" w:cs="Times New Roman"/>
        </w:rPr>
        <w:tab/>
      </w:r>
      <w:r w:rsidR="003E4428">
        <w:rPr>
          <w:rFonts w:ascii="GHEA Grapalat" w:hAnsi="GHEA Grapalat" w:cs="Times New Roman"/>
        </w:rPr>
        <w:tab/>
      </w:r>
      <w:r w:rsidRPr="00187E3E">
        <w:rPr>
          <w:rFonts w:ascii="GHEA Grapalat" w:hAnsi="GHEA Grapalat" w:cs="Times New Roman"/>
          <w:lang w:val="hy-AM"/>
        </w:rPr>
        <w:tab/>
      </w:r>
      <w:r w:rsidRPr="00187E3E">
        <w:rPr>
          <w:rFonts w:ascii="GHEA Grapalat" w:hAnsi="GHEA Grapalat" w:cs="Times New Roman"/>
          <w:lang w:val="hy-AM"/>
        </w:rPr>
        <w:tab/>
      </w:r>
      <w:r w:rsidR="003E4428">
        <w:rPr>
          <w:rFonts w:ascii="GHEA Grapalat" w:hAnsi="GHEA Grapalat" w:cs="Times New Roman"/>
        </w:rPr>
        <w:t xml:space="preserve">     </w:t>
      </w:r>
      <w:r w:rsidR="004E5AB7">
        <w:rPr>
          <w:rFonts w:ascii="GHEA Grapalat" w:hAnsi="GHEA Grapalat" w:cs="Times New Roman"/>
          <w:lang w:val="hy-AM"/>
        </w:rPr>
        <w:t xml:space="preserve">  </w:t>
      </w:r>
      <w:r w:rsidR="00A32D8E">
        <w:rPr>
          <w:rFonts w:ascii="GHEA Grapalat" w:hAnsi="GHEA Grapalat" w:cs="Times New Roman"/>
          <w:lang w:val="hy-AM"/>
        </w:rPr>
        <w:t xml:space="preserve">       </w:t>
      </w:r>
      <w:r w:rsidR="004E5AB7">
        <w:rPr>
          <w:rFonts w:ascii="GHEA Grapalat" w:hAnsi="GHEA Grapalat" w:cs="Times New Roman"/>
          <w:sz w:val="24"/>
          <w:szCs w:val="24"/>
          <w:lang w:val="hy-AM"/>
        </w:rPr>
        <w:t>«</w:t>
      </w:r>
      <w:r w:rsidR="004E5AB7">
        <w:rPr>
          <w:rFonts w:ascii="GHEA Grapalat" w:hAnsi="GHEA Grapalat" w:cs="Times New Roman"/>
          <w:sz w:val="24"/>
          <w:szCs w:val="24"/>
        </w:rPr>
        <w:t xml:space="preserve">       </w:t>
      </w:r>
      <w:r w:rsidR="004E5AB7">
        <w:rPr>
          <w:rFonts w:ascii="GHEA Grapalat" w:hAnsi="GHEA Grapalat" w:cs="Times New Roman"/>
          <w:sz w:val="24"/>
          <w:szCs w:val="24"/>
          <w:lang w:val="hy-AM"/>
        </w:rPr>
        <w:t xml:space="preserve">» </w:t>
      </w:r>
      <w:r w:rsidR="004E5AB7">
        <w:rPr>
          <w:rFonts w:ascii="GHEA Grapalat" w:hAnsi="GHEA Grapalat" w:cs="Times New Roman"/>
          <w:sz w:val="24"/>
          <w:szCs w:val="24"/>
        </w:rPr>
        <w:t xml:space="preserve">                       </w:t>
      </w:r>
      <w:r w:rsidR="004E5AB7">
        <w:rPr>
          <w:rFonts w:ascii="GHEA Grapalat" w:hAnsi="GHEA Grapalat" w:cs="Times New Roman"/>
          <w:sz w:val="24"/>
          <w:szCs w:val="24"/>
          <w:lang w:val="hy-AM"/>
        </w:rPr>
        <w:t>202</w:t>
      </w:r>
      <w:r w:rsidR="00D66B28">
        <w:rPr>
          <w:rFonts w:ascii="GHEA Grapalat" w:hAnsi="GHEA Grapalat" w:cs="Times New Roman"/>
          <w:sz w:val="24"/>
          <w:szCs w:val="24"/>
          <w:lang w:val="hy-AM"/>
        </w:rPr>
        <w:t>6</w:t>
      </w:r>
      <w:r w:rsidR="00D146D5">
        <w:rPr>
          <w:rFonts w:ascii="GHEA Grapalat" w:hAnsi="GHEA Grapalat" w:cs="Times New Roman"/>
          <w:sz w:val="24"/>
          <w:szCs w:val="24"/>
          <w:lang w:val="hy-AM"/>
        </w:rPr>
        <w:t xml:space="preserve"> </w:t>
      </w:r>
      <w:r w:rsidR="004E5AB7">
        <w:rPr>
          <w:rFonts w:ascii="GHEA Grapalat" w:hAnsi="GHEA Grapalat" w:cs="Times New Roman"/>
          <w:sz w:val="24"/>
          <w:szCs w:val="24"/>
          <w:lang w:val="hy-AM"/>
        </w:rPr>
        <w:t>թ.</w:t>
      </w:r>
    </w:p>
    <w:p w14:paraId="2E4EC4C9" w14:textId="77777777" w:rsidR="004E5AB7" w:rsidRDefault="004E5AB7" w:rsidP="004E5AB7">
      <w:pPr>
        <w:spacing w:after="0"/>
        <w:rPr>
          <w:rFonts w:ascii="Times New Roman" w:hAnsi="Times New Roman" w:cs="Times New Roman"/>
          <w:lang w:val="hy-AM"/>
        </w:rPr>
      </w:pPr>
    </w:p>
    <w:p w14:paraId="6D065BE2" w14:textId="77777777" w:rsidR="00A32D8E" w:rsidRDefault="00A32D8E" w:rsidP="004E5AB7">
      <w:pPr>
        <w:spacing w:after="0"/>
        <w:rPr>
          <w:rFonts w:ascii="Times New Roman" w:hAnsi="Times New Roman" w:cs="Times New Roman"/>
          <w:lang w:val="hy-AM"/>
        </w:rPr>
      </w:pPr>
    </w:p>
    <w:p w14:paraId="17F2336F" w14:textId="73A5AF4B" w:rsidR="004438D9" w:rsidRPr="00C7734E" w:rsidRDefault="004438D9" w:rsidP="00BD7749">
      <w:pPr>
        <w:pStyle w:val="NormalWeb"/>
        <w:spacing w:before="0" w:beforeAutospacing="0" w:after="0" w:afterAutospacing="0"/>
        <w:ind w:hanging="270"/>
        <w:jc w:val="center"/>
        <w:rPr>
          <w:rFonts w:ascii="GHEA Grapalat" w:hAnsi="GHEA Grapalat" w:cs="Sylfaen"/>
          <w:bCs/>
          <w:lang w:val="hy-AM"/>
        </w:rPr>
      </w:pPr>
      <w:r>
        <w:rPr>
          <w:lang w:val="hy-AM"/>
        </w:rPr>
        <w:tab/>
      </w:r>
      <w:r w:rsidRPr="004E5AB7">
        <w:rPr>
          <w:rStyle w:val="Strong"/>
          <w:rFonts w:ascii="GHEA Grapalat" w:hAnsi="GHEA Grapalat" w:cs="Sylfaen"/>
          <w:b w:val="0"/>
          <w:lang w:val="hy-AM"/>
        </w:rPr>
        <w:t xml:space="preserve">ԵՐԵՎԱՆ ՔԱՂԱՔԻ </w:t>
      </w:r>
      <w:r w:rsidR="00192AF1">
        <w:rPr>
          <w:rStyle w:val="Strong"/>
          <w:rFonts w:ascii="GHEA Grapalat" w:hAnsi="GHEA Grapalat"/>
          <w:b w:val="0"/>
          <w:lang w:val="hy-AM"/>
        </w:rPr>
        <w:t>ՆՈՐ ՆՈՐՔ</w:t>
      </w:r>
      <w:r w:rsidRPr="004E5AB7">
        <w:rPr>
          <w:rStyle w:val="Strong"/>
          <w:rFonts w:ascii="GHEA Grapalat" w:hAnsi="GHEA Grapalat"/>
          <w:b w:val="0"/>
          <w:lang w:val="hy-AM"/>
        </w:rPr>
        <w:t xml:space="preserve"> </w:t>
      </w:r>
      <w:r w:rsidRPr="004E5AB7">
        <w:rPr>
          <w:rStyle w:val="Strong"/>
          <w:rFonts w:ascii="GHEA Grapalat" w:hAnsi="GHEA Grapalat" w:cs="Sylfaen"/>
          <w:b w:val="0"/>
          <w:lang w:val="hy-AM"/>
        </w:rPr>
        <w:t xml:space="preserve">ՎԱՐՉԱԿԱՆ </w:t>
      </w:r>
      <w:r w:rsidR="00E34C84">
        <w:rPr>
          <w:rStyle w:val="Strong"/>
          <w:rFonts w:ascii="GHEA Grapalat" w:hAnsi="GHEA Grapalat" w:cs="Sylfaen"/>
          <w:b w:val="0"/>
          <w:lang w:val="hy-AM"/>
        </w:rPr>
        <w:t>ՇՐՋԱՆԻ</w:t>
      </w:r>
      <w:r w:rsidR="00E95439">
        <w:rPr>
          <w:rStyle w:val="Strong"/>
          <w:rFonts w:ascii="GHEA Grapalat" w:hAnsi="GHEA Grapalat" w:cs="Sylfaen"/>
          <w:b w:val="0"/>
          <w:lang w:val="hy-AM"/>
        </w:rPr>
        <w:t xml:space="preserve"> </w:t>
      </w:r>
      <w:r w:rsidR="00E95439">
        <w:rPr>
          <w:rStyle w:val="Strong"/>
          <w:rFonts w:ascii="GHEA Grapalat" w:hAnsi="GHEA Grapalat" w:cs="Sylfaen"/>
          <w:b w:val="0"/>
          <w:color w:val="EE0000"/>
          <w:lang w:val="hy-AM"/>
        </w:rPr>
        <w:t xml:space="preserve"> </w:t>
      </w:r>
      <w:r w:rsidR="00E95439" w:rsidRPr="00F20173">
        <w:rPr>
          <w:rStyle w:val="Strong"/>
          <w:rFonts w:ascii="GHEA Grapalat" w:hAnsi="GHEA Grapalat" w:cs="Sylfaen"/>
          <w:b w:val="0"/>
          <w:color w:val="0D0D0D" w:themeColor="text1" w:themeTint="F2"/>
          <w:lang w:val="hy-AM"/>
        </w:rPr>
        <w:t>ՍԱՄՎԵԼ ՍԱՖԱՐՅԱՆ</w:t>
      </w:r>
      <w:r w:rsidR="00F20173" w:rsidRPr="00F20173">
        <w:rPr>
          <w:rStyle w:val="Strong"/>
          <w:rFonts w:ascii="GHEA Grapalat" w:hAnsi="GHEA Grapalat" w:cs="Sylfaen"/>
          <w:b w:val="0"/>
          <w:color w:val="0D0D0D" w:themeColor="text1" w:themeTint="F2"/>
          <w:lang w:val="hy-AM"/>
        </w:rPr>
        <w:t xml:space="preserve"> </w:t>
      </w:r>
      <w:r w:rsidR="00A32D8E">
        <w:rPr>
          <w:rStyle w:val="Strong"/>
          <w:rFonts w:ascii="GHEA Grapalat" w:hAnsi="GHEA Grapalat" w:cs="Sylfaen"/>
          <w:b w:val="0"/>
          <w:color w:val="0D0D0D" w:themeColor="text1" w:themeTint="F2"/>
          <w:lang w:val="hy-AM"/>
        </w:rPr>
        <w:t xml:space="preserve">                   </w:t>
      </w:r>
      <w:r w:rsidR="00F20173" w:rsidRPr="00F20173">
        <w:rPr>
          <w:rStyle w:val="Strong"/>
          <w:rFonts w:ascii="GHEA Grapalat" w:hAnsi="GHEA Grapalat" w:cs="Sylfaen"/>
          <w:b w:val="0"/>
          <w:color w:val="0D0D0D" w:themeColor="text1" w:themeTint="F2"/>
          <w:lang w:val="hy-AM"/>
        </w:rPr>
        <w:t>ՓՈՂՈՑ Հ.</w:t>
      </w:r>
      <w:r w:rsidR="00E95439" w:rsidRPr="00F20173">
        <w:rPr>
          <w:rStyle w:val="Strong"/>
          <w:rFonts w:ascii="GHEA Grapalat" w:hAnsi="GHEA Grapalat" w:cs="Sylfaen"/>
          <w:b w:val="0"/>
          <w:color w:val="0D0D0D" w:themeColor="text1" w:themeTint="F2"/>
          <w:lang w:val="hy-AM"/>
        </w:rPr>
        <w:t>1</w:t>
      </w:r>
      <w:r w:rsidR="00C161A6" w:rsidRPr="00F20173">
        <w:rPr>
          <w:rStyle w:val="Strong"/>
          <w:rFonts w:ascii="GHEA Grapalat" w:hAnsi="GHEA Grapalat" w:cs="Sylfaen"/>
          <w:b w:val="0"/>
          <w:color w:val="0D0D0D" w:themeColor="text1" w:themeTint="F2"/>
          <w:lang w:val="hy-AM"/>
        </w:rPr>
        <w:t>4</w:t>
      </w:r>
      <w:r w:rsidR="00E95439" w:rsidRPr="00F20173">
        <w:rPr>
          <w:rStyle w:val="Strong"/>
          <w:rFonts w:ascii="GHEA Grapalat" w:hAnsi="GHEA Grapalat" w:cs="Sylfaen"/>
          <w:b w:val="0"/>
          <w:color w:val="0D0D0D" w:themeColor="text1" w:themeTint="F2"/>
          <w:lang w:val="hy-AM"/>
        </w:rPr>
        <w:t xml:space="preserve"> </w:t>
      </w:r>
      <w:r w:rsidR="00192AF1" w:rsidRPr="00F20173">
        <w:rPr>
          <w:rStyle w:val="Strong"/>
          <w:rFonts w:ascii="GHEA Grapalat" w:hAnsi="GHEA Grapalat" w:cs="Sylfaen"/>
          <w:b w:val="0"/>
          <w:color w:val="0D0D0D" w:themeColor="text1" w:themeTint="F2"/>
          <w:lang w:val="hy-AM"/>
        </w:rPr>
        <w:t xml:space="preserve"> </w:t>
      </w:r>
      <w:r w:rsidR="00E95439" w:rsidRPr="00F20173">
        <w:rPr>
          <w:rStyle w:val="Strong"/>
          <w:rFonts w:ascii="GHEA Grapalat" w:hAnsi="GHEA Grapalat" w:cs="Sylfaen"/>
          <w:b w:val="0"/>
          <w:color w:val="0D0D0D" w:themeColor="text1" w:themeTint="F2"/>
          <w:lang w:val="hy-AM"/>
        </w:rPr>
        <w:t>ՀԱՍՑԵՈՒՄ</w:t>
      </w:r>
      <w:r w:rsidR="000F5BD2" w:rsidRPr="008A1808">
        <w:rPr>
          <w:rStyle w:val="Strong"/>
          <w:rFonts w:ascii="GHEA Grapalat" w:hAnsi="GHEA Grapalat" w:cs="Sylfaen"/>
          <w:b w:val="0"/>
          <w:color w:val="EE0000"/>
          <w:lang w:val="hy-AM"/>
        </w:rPr>
        <w:t xml:space="preserve"> </w:t>
      </w:r>
      <w:r w:rsidR="00F20173" w:rsidRPr="00F20173">
        <w:rPr>
          <w:rStyle w:val="Strong"/>
          <w:rFonts w:ascii="GHEA Grapalat" w:hAnsi="GHEA Grapalat" w:cs="Sylfaen"/>
          <w:b w:val="0"/>
          <w:lang w:val="hy-AM"/>
        </w:rPr>
        <w:t>ԲԵՏՈՆԵ ՀԻՄՔՈՎ, ՔԱՐԵ ՇԱՐՎԱԾՔՈՎ, ԹԻԹԵՂՅԱ</w:t>
      </w:r>
      <w:r w:rsidR="00A32D8E">
        <w:rPr>
          <w:rStyle w:val="Strong"/>
          <w:rFonts w:ascii="GHEA Grapalat" w:hAnsi="GHEA Grapalat" w:cs="Sylfaen"/>
          <w:b w:val="0"/>
          <w:lang w:val="hy-AM"/>
        </w:rPr>
        <w:t xml:space="preserve">                   </w:t>
      </w:r>
      <w:r w:rsidR="00F20173" w:rsidRPr="00F20173">
        <w:rPr>
          <w:rStyle w:val="Strong"/>
          <w:rFonts w:ascii="GHEA Grapalat" w:hAnsi="GHEA Grapalat" w:cs="Sylfaen"/>
          <w:b w:val="0"/>
          <w:lang w:val="hy-AM"/>
        </w:rPr>
        <w:t xml:space="preserve"> ԵՎ ՄԵՏԱՂԱԿԱՆ ԿՈՆՍՏՐՈՒԿՑԻԱՆԵՐՈՎ</w:t>
      </w:r>
      <w:r w:rsidR="00E95439">
        <w:rPr>
          <w:rStyle w:val="Strong"/>
          <w:rFonts w:ascii="GHEA Grapalat" w:hAnsi="GHEA Grapalat" w:cs="Sylfaen"/>
          <w:b w:val="0"/>
          <w:lang w:val="hy-AM"/>
        </w:rPr>
        <w:t xml:space="preserve"> </w:t>
      </w:r>
      <w:r w:rsidR="00F20173">
        <w:rPr>
          <w:rStyle w:val="Strong"/>
          <w:rFonts w:ascii="GHEA Grapalat" w:hAnsi="GHEA Grapalat" w:cs="Sylfaen"/>
          <w:b w:val="0"/>
          <w:lang w:val="hy-AM"/>
        </w:rPr>
        <w:t xml:space="preserve"> ԱՎՏՈՏՆԱԿՆԵՐ</w:t>
      </w:r>
      <w:r w:rsidR="00C467B7">
        <w:rPr>
          <w:rStyle w:val="Strong"/>
          <w:rFonts w:ascii="GHEA Grapalat" w:hAnsi="GHEA Grapalat" w:cs="Sylfaen"/>
          <w:b w:val="0"/>
          <w:lang w:val="hy-AM"/>
        </w:rPr>
        <w:t>Ը</w:t>
      </w:r>
      <w:r w:rsidR="00F20173">
        <w:rPr>
          <w:rStyle w:val="Strong"/>
          <w:rFonts w:ascii="GHEA Grapalat" w:hAnsi="GHEA Grapalat" w:cs="Sylfaen"/>
          <w:b w:val="0"/>
          <w:lang w:val="hy-AM"/>
        </w:rPr>
        <w:t xml:space="preserve"> </w:t>
      </w:r>
      <w:r w:rsidRPr="004E5AB7">
        <w:rPr>
          <w:rStyle w:val="Strong"/>
          <w:rFonts w:ascii="GHEA Grapalat" w:hAnsi="GHEA Grapalat" w:cs="Sylfaen"/>
          <w:b w:val="0"/>
          <w:lang w:val="hy-AM"/>
        </w:rPr>
        <w:t>ՔԱՆԴԵԼՈՒ</w:t>
      </w:r>
      <w:r w:rsidR="00AF706E">
        <w:rPr>
          <w:rStyle w:val="Strong"/>
          <w:rFonts w:ascii="GHEA Grapalat" w:hAnsi="GHEA Grapalat" w:cs="Sylfaen"/>
          <w:b w:val="0"/>
          <w:lang w:val="hy-AM"/>
        </w:rPr>
        <w:t xml:space="preserve"> </w:t>
      </w:r>
      <w:r w:rsidR="003115AE">
        <w:rPr>
          <w:rStyle w:val="Strong"/>
          <w:rFonts w:ascii="GHEA Grapalat" w:hAnsi="GHEA Grapalat" w:cs="Sylfaen"/>
          <w:b w:val="0"/>
          <w:lang w:val="hy-AM"/>
        </w:rPr>
        <w:t xml:space="preserve">(ԱՊԱՄՈՆՏԱԺԵԼՈՒ) </w:t>
      </w:r>
      <w:r w:rsidRPr="004E5AB7">
        <w:rPr>
          <w:rStyle w:val="Strong"/>
          <w:rFonts w:ascii="GHEA Grapalat" w:hAnsi="GHEA Grapalat" w:cs="Sylfaen"/>
          <w:b w:val="0"/>
          <w:lang w:val="hy-AM"/>
        </w:rPr>
        <w:t>ԵՎ ՀԱՄԱՅՆՔԱՅԻՆ ՍԵՓԱ</w:t>
      </w:r>
      <w:r w:rsidR="00AF706E">
        <w:rPr>
          <w:rStyle w:val="Strong"/>
          <w:rFonts w:ascii="GHEA Grapalat" w:hAnsi="GHEA Grapalat" w:cs="Sylfaen"/>
          <w:b w:val="0"/>
          <w:lang w:val="hy-AM"/>
        </w:rPr>
        <w:t xml:space="preserve">ԿԱՆՈՒԹՅՈՒՆ ՀԱՆԴԻՍԱՑՈՂ </w:t>
      </w:r>
      <w:r w:rsidR="00AF706E" w:rsidRPr="00F20173">
        <w:rPr>
          <w:rStyle w:val="Strong"/>
          <w:rFonts w:ascii="GHEA Grapalat" w:hAnsi="GHEA Grapalat" w:cs="Sylfaen"/>
          <w:b w:val="0"/>
          <w:color w:val="0D0D0D" w:themeColor="text1" w:themeTint="F2"/>
          <w:lang w:val="hy-AM"/>
        </w:rPr>
        <w:t>ՀՈՂԱՄԱՍՆ</w:t>
      </w:r>
      <w:r w:rsidR="00AF706E">
        <w:rPr>
          <w:rStyle w:val="Strong"/>
          <w:rFonts w:ascii="GHEA Grapalat" w:hAnsi="GHEA Grapalat" w:cs="Sylfaen"/>
          <w:b w:val="0"/>
          <w:lang w:val="hy-AM"/>
        </w:rPr>
        <w:t xml:space="preserve"> </w:t>
      </w:r>
      <w:r w:rsidRPr="004E5AB7">
        <w:rPr>
          <w:rStyle w:val="Strong"/>
          <w:rFonts w:ascii="GHEA Grapalat" w:hAnsi="GHEA Grapalat" w:cs="Sylfaen"/>
          <w:b w:val="0"/>
          <w:lang w:val="hy-AM"/>
        </w:rPr>
        <w:t>ԱԶԱՏԵԼՈՒ ՄԱՍԻՆ</w:t>
      </w:r>
    </w:p>
    <w:p w14:paraId="41ABEF4F" w14:textId="77777777" w:rsidR="004438D9" w:rsidRPr="004E5AB7" w:rsidRDefault="004438D9" w:rsidP="004E5AB7">
      <w:pPr>
        <w:pStyle w:val="NormalWeb"/>
        <w:spacing w:before="0" w:beforeAutospacing="0" w:after="0" w:afterAutospacing="0"/>
        <w:jc w:val="center"/>
        <w:rPr>
          <w:rFonts w:ascii="GHEA Grapalat" w:hAnsi="GHEA Grapalat"/>
          <w:lang w:val="hy-AM"/>
        </w:rPr>
      </w:pPr>
    </w:p>
    <w:p w14:paraId="7C087633" w14:textId="77777777" w:rsidR="004438D9" w:rsidRPr="00D66B28" w:rsidRDefault="004438D9" w:rsidP="004E5AB7">
      <w:pPr>
        <w:pStyle w:val="NormalWeb"/>
        <w:spacing w:before="0" w:beforeAutospacing="0" w:after="0" w:afterAutospacing="0"/>
        <w:ind w:left="720"/>
        <w:contextualSpacing/>
        <w:jc w:val="both"/>
        <w:rPr>
          <w:rFonts w:ascii="GHEA Grapalat" w:hAnsi="GHEA Grapalat"/>
          <w:lang w:val="hy-AM"/>
        </w:rPr>
      </w:pPr>
      <w:r w:rsidRPr="00D66B28">
        <w:rPr>
          <w:rFonts w:ascii="GHEA Grapalat" w:hAnsi="GHEA Grapalat"/>
          <w:lang w:val="hy-AM"/>
        </w:rPr>
        <w:t xml:space="preserve">1. </w:t>
      </w:r>
      <w:r w:rsidRPr="00D66B28">
        <w:rPr>
          <w:rFonts w:ascii="GHEA Grapalat" w:hAnsi="GHEA Grapalat" w:cs="Sylfaen"/>
          <w:lang w:val="hy-AM"/>
        </w:rPr>
        <w:t>Վարչական ակտով լուծվող հարցի նկարագրությունը</w:t>
      </w:r>
      <w:r w:rsidRPr="00D66B28">
        <w:rPr>
          <w:rFonts w:ascii="GHEA Grapalat" w:hAnsi="GHEA Grapalat"/>
          <w:lang w:val="hy-AM"/>
        </w:rPr>
        <w:t>.</w:t>
      </w:r>
    </w:p>
    <w:p w14:paraId="6BAB6DD3" w14:textId="1C2EBA61" w:rsidR="004438D9" w:rsidRPr="00D66B28" w:rsidRDefault="004438D9" w:rsidP="004E5AB7">
      <w:pPr>
        <w:pStyle w:val="NormalWeb"/>
        <w:spacing w:before="0" w:beforeAutospacing="0" w:after="0" w:afterAutospacing="0"/>
        <w:ind w:firstLine="720"/>
        <w:jc w:val="both"/>
        <w:rPr>
          <w:rFonts w:ascii="GHEA Grapalat" w:hAnsi="GHEA Grapalat"/>
          <w:lang w:val="hy-AM"/>
        </w:rPr>
      </w:pPr>
      <w:r w:rsidRPr="00D66B28">
        <w:rPr>
          <w:rFonts w:ascii="GHEA Grapalat" w:hAnsi="GHEA Grapalat" w:cs="Sylfaen"/>
          <w:lang w:val="hy-AM"/>
        </w:rPr>
        <w:t xml:space="preserve">Երևան քաղաքի </w:t>
      </w:r>
      <w:r w:rsidR="00192AF1" w:rsidRPr="00D66B28">
        <w:rPr>
          <w:rFonts w:ascii="GHEA Grapalat" w:hAnsi="GHEA Grapalat" w:cs="Sylfaen"/>
          <w:lang w:val="hy-AM"/>
        </w:rPr>
        <w:t>Նոր Նորք</w:t>
      </w:r>
      <w:r w:rsidR="009F03EF" w:rsidRPr="00D66B28">
        <w:rPr>
          <w:rFonts w:ascii="GHEA Grapalat" w:hAnsi="GHEA Grapalat" w:cs="Sylfaen"/>
          <w:lang w:val="hy-AM"/>
        </w:rPr>
        <w:t xml:space="preserve"> վարչական շրջանի </w:t>
      </w:r>
      <w:r w:rsidR="00E95439" w:rsidRPr="00F20173">
        <w:rPr>
          <w:rFonts w:ascii="GHEA Grapalat" w:hAnsi="GHEA Grapalat"/>
          <w:color w:val="0D0D0D" w:themeColor="text1" w:themeTint="F2"/>
          <w:lang w:val="hy-AM"/>
        </w:rPr>
        <w:t xml:space="preserve">Սամվել Սաֆարյան </w:t>
      </w:r>
      <w:r w:rsidR="00F20173" w:rsidRPr="00F20173">
        <w:rPr>
          <w:rFonts w:ascii="GHEA Grapalat" w:hAnsi="GHEA Grapalat"/>
          <w:color w:val="0D0D0D" w:themeColor="text1" w:themeTint="F2"/>
          <w:lang w:val="hy-AM"/>
        </w:rPr>
        <w:t xml:space="preserve">փողոց, </w:t>
      </w:r>
      <w:r w:rsidR="000F5BD2" w:rsidRPr="00F20173">
        <w:rPr>
          <w:rFonts w:ascii="GHEA Grapalat" w:hAnsi="GHEA Grapalat"/>
          <w:color w:val="0D0D0D" w:themeColor="text1" w:themeTint="F2"/>
          <w:lang w:val="hy-AM"/>
        </w:rPr>
        <w:t>հ.</w:t>
      </w:r>
      <w:r w:rsidR="00E95439" w:rsidRPr="00F20173">
        <w:rPr>
          <w:rFonts w:ascii="GHEA Grapalat" w:hAnsi="GHEA Grapalat"/>
          <w:color w:val="0D0D0D" w:themeColor="text1" w:themeTint="F2"/>
          <w:lang w:val="hy-AM"/>
        </w:rPr>
        <w:t>1</w:t>
      </w:r>
      <w:r w:rsidR="00C161A6" w:rsidRPr="00F20173">
        <w:rPr>
          <w:rFonts w:ascii="GHEA Grapalat" w:hAnsi="GHEA Grapalat"/>
          <w:color w:val="0D0D0D" w:themeColor="text1" w:themeTint="F2"/>
          <w:lang w:val="hy-AM"/>
        </w:rPr>
        <w:t>4</w:t>
      </w:r>
      <w:r w:rsidR="00192AF1" w:rsidRPr="00F20173">
        <w:rPr>
          <w:rFonts w:ascii="GHEA Grapalat" w:hAnsi="GHEA Grapalat"/>
          <w:color w:val="0D0D0D" w:themeColor="text1" w:themeTint="F2"/>
          <w:lang w:val="hy-AM"/>
        </w:rPr>
        <w:t xml:space="preserve"> </w:t>
      </w:r>
      <w:r w:rsidR="00E95439" w:rsidRPr="00F20173">
        <w:rPr>
          <w:rFonts w:ascii="GHEA Grapalat" w:hAnsi="GHEA Grapalat"/>
          <w:color w:val="0D0D0D" w:themeColor="text1" w:themeTint="F2"/>
          <w:lang w:val="hy-AM"/>
        </w:rPr>
        <w:t>հասցեում</w:t>
      </w:r>
      <w:r w:rsidR="00E95439">
        <w:rPr>
          <w:rFonts w:ascii="GHEA Grapalat" w:hAnsi="GHEA Grapalat"/>
          <w:color w:val="EE0000"/>
          <w:lang w:val="hy-AM"/>
        </w:rPr>
        <w:t xml:space="preserve"> </w:t>
      </w:r>
      <w:r w:rsidR="009F03EF" w:rsidRPr="00D66B28">
        <w:rPr>
          <w:rFonts w:ascii="GHEA Grapalat" w:hAnsi="GHEA Grapalat"/>
          <w:lang w:val="hy-AM"/>
        </w:rPr>
        <w:t>գտնվող</w:t>
      </w:r>
      <w:r w:rsidRPr="00D66B28">
        <w:rPr>
          <w:rFonts w:ascii="GHEA Grapalat" w:hAnsi="GHEA Grapalat"/>
          <w:lang w:val="hy-AM"/>
        </w:rPr>
        <w:t xml:space="preserve">, </w:t>
      </w:r>
      <w:r w:rsidRPr="00D66B28">
        <w:rPr>
          <w:rFonts w:ascii="GHEA Grapalat" w:hAnsi="GHEA Grapalat" w:cs="Sylfaen"/>
          <w:lang w:val="hy-AM"/>
        </w:rPr>
        <w:t>Երևան համայնքին պատկանող հողամասում,</w:t>
      </w:r>
      <w:r w:rsidR="000F5BD2">
        <w:rPr>
          <w:rFonts w:ascii="GHEA Grapalat" w:hAnsi="GHEA Grapalat" w:cs="Sylfaen"/>
          <w:lang w:val="hy-AM"/>
        </w:rPr>
        <w:t xml:space="preserve"> </w:t>
      </w:r>
      <w:r w:rsidRPr="00D66B28">
        <w:rPr>
          <w:rFonts w:ascii="GHEA Grapalat" w:hAnsi="GHEA Grapalat" w:cs="Sylfaen"/>
          <w:lang w:val="hy-AM"/>
        </w:rPr>
        <w:t xml:space="preserve">առանց հողօգտագործման իրավունքի և առանց համապատասխան թույլտվության, </w:t>
      </w:r>
      <w:r w:rsidR="000F5BD2">
        <w:rPr>
          <w:rFonts w:ascii="GHEA Grapalat" w:hAnsi="GHEA Grapalat" w:cs="Sylfaen"/>
          <w:lang w:val="hy-AM"/>
        </w:rPr>
        <w:t xml:space="preserve">կառուցվել </w:t>
      </w:r>
      <w:r w:rsidR="00A32D8E">
        <w:rPr>
          <w:rFonts w:ascii="GHEA Grapalat" w:hAnsi="GHEA Grapalat" w:cs="Sylfaen"/>
          <w:lang w:val="hy-AM"/>
        </w:rPr>
        <w:t>են</w:t>
      </w:r>
      <w:r w:rsidR="000F5BD2">
        <w:rPr>
          <w:rFonts w:ascii="GHEA Grapalat" w:hAnsi="GHEA Grapalat" w:cs="Sylfaen"/>
          <w:lang w:val="hy-AM"/>
        </w:rPr>
        <w:t xml:space="preserve"> </w:t>
      </w:r>
      <w:r w:rsidR="00F20173" w:rsidRPr="00F20173">
        <w:rPr>
          <w:rFonts w:ascii="GHEA Grapalat" w:hAnsi="GHEA Grapalat" w:cs="Sylfaen"/>
          <w:color w:val="0D0D0D" w:themeColor="text1" w:themeTint="F2"/>
          <w:lang w:val="hy-AM"/>
        </w:rPr>
        <w:t>բետոնե հիմքով, քարե շարվածքով, թիթեղյա և մետաղական կոնստրուկցիաներով</w:t>
      </w:r>
      <w:r w:rsidR="00F20173">
        <w:rPr>
          <w:rFonts w:ascii="GHEA Grapalat" w:hAnsi="GHEA Grapalat" w:cs="Sylfaen"/>
          <w:color w:val="0D0D0D" w:themeColor="text1" w:themeTint="F2"/>
          <w:lang w:val="hy-AM"/>
        </w:rPr>
        <w:t xml:space="preserve"> ավտոտնակներ</w:t>
      </w:r>
      <w:r w:rsidR="000F5BD2">
        <w:rPr>
          <w:rFonts w:ascii="GHEA Grapalat" w:hAnsi="GHEA Grapalat"/>
          <w:lang w:val="hy-AM"/>
        </w:rPr>
        <w:t>,</w:t>
      </w:r>
      <w:r w:rsidR="003B5CA0" w:rsidRPr="00D66B28">
        <w:rPr>
          <w:rFonts w:ascii="GHEA Grapalat" w:hAnsi="GHEA Grapalat"/>
          <w:lang w:val="hy-AM"/>
        </w:rPr>
        <w:t xml:space="preserve"> </w:t>
      </w:r>
      <w:r w:rsidRPr="00D66B28">
        <w:rPr>
          <w:rFonts w:ascii="GHEA Grapalat" w:hAnsi="GHEA Grapalat" w:cs="Sylfaen"/>
          <w:lang w:val="hy-AM"/>
        </w:rPr>
        <w:t>որո</w:t>
      </w:r>
      <w:r w:rsidR="00F20173">
        <w:rPr>
          <w:rFonts w:ascii="GHEA Grapalat" w:hAnsi="GHEA Grapalat" w:cs="Sylfaen"/>
          <w:lang w:val="hy-AM"/>
        </w:rPr>
        <w:t>նցո</w:t>
      </w:r>
      <w:r w:rsidRPr="00D66B28">
        <w:rPr>
          <w:rFonts w:ascii="GHEA Grapalat" w:hAnsi="GHEA Grapalat" w:cs="Sylfaen"/>
          <w:lang w:val="hy-AM"/>
        </w:rPr>
        <w:t>վ ծանրաբեռնվել է համայնքային սեփականություն հանդիսացող հողամասը</w:t>
      </w:r>
      <w:r w:rsidRPr="00D66B28">
        <w:rPr>
          <w:rFonts w:ascii="GHEA Grapalat" w:hAnsi="GHEA Grapalat"/>
          <w:lang w:val="hy-AM"/>
        </w:rPr>
        <w:t>:</w:t>
      </w:r>
    </w:p>
    <w:p w14:paraId="5AA1588D" w14:textId="438A0405" w:rsidR="004438D9" w:rsidRPr="00D66B28" w:rsidRDefault="004438D9" w:rsidP="004E5AB7">
      <w:pPr>
        <w:pStyle w:val="NormalWeb"/>
        <w:spacing w:before="0" w:beforeAutospacing="0" w:after="0" w:afterAutospacing="0"/>
        <w:ind w:firstLine="720"/>
        <w:jc w:val="both"/>
        <w:rPr>
          <w:rFonts w:ascii="GHEA Grapalat" w:hAnsi="GHEA Grapalat"/>
          <w:lang w:val="hy-AM"/>
        </w:rPr>
      </w:pPr>
      <w:r w:rsidRPr="00D66B28">
        <w:rPr>
          <w:rFonts w:ascii="GHEA Grapalat" w:hAnsi="GHEA Grapalat"/>
          <w:lang w:val="hy-AM"/>
        </w:rPr>
        <w:t xml:space="preserve">2. </w:t>
      </w:r>
      <w:r w:rsidRPr="00D66B28">
        <w:rPr>
          <w:rFonts w:ascii="GHEA Grapalat" w:hAnsi="GHEA Grapalat" w:cs="Sylfaen"/>
          <w:lang w:val="hy-AM"/>
        </w:rPr>
        <w:t>Վարչական ակտն ընդունելու համար հիմք հանդիսացող փաստերը</w:t>
      </w:r>
      <w:r w:rsidRPr="00D66B28">
        <w:rPr>
          <w:rFonts w:ascii="GHEA Grapalat" w:hAnsi="GHEA Grapalat"/>
          <w:lang w:val="hy-AM"/>
        </w:rPr>
        <w:t>.</w:t>
      </w:r>
    </w:p>
    <w:p w14:paraId="7ACEF84E" w14:textId="77777777" w:rsidR="004438D9" w:rsidRPr="00D66B28" w:rsidRDefault="004438D9" w:rsidP="004E5AB7">
      <w:pPr>
        <w:pStyle w:val="NormalWeb"/>
        <w:spacing w:before="0" w:beforeAutospacing="0" w:after="0" w:afterAutospacing="0"/>
        <w:ind w:firstLine="720"/>
        <w:jc w:val="both"/>
        <w:rPr>
          <w:rFonts w:ascii="GHEA Grapalat" w:hAnsi="GHEA Grapalat" w:cs="Sylfaen"/>
          <w:lang w:val="hy-AM"/>
        </w:rPr>
      </w:pPr>
      <w:r w:rsidRPr="00D66B28">
        <w:rPr>
          <w:rFonts w:ascii="GHEA Grapalat" w:hAnsi="GHEA Grapalat" w:cs="Sylfaen"/>
          <w:lang w:val="hy-AM"/>
        </w:rPr>
        <w:t>Վարչական գործի փաստական հանգամանքների բազմակողմանի</w:t>
      </w:r>
      <w:r w:rsidRPr="00D66B28">
        <w:rPr>
          <w:rFonts w:ascii="GHEA Grapalat" w:hAnsi="GHEA Grapalat"/>
          <w:lang w:val="hy-AM"/>
        </w:rPr>
        <w:t xml:space="preserve">, </w:t>
      </w:r>
      <w:r w:rsidRPr="00D66B28">
        <w:rPr>
          <w:rFonts w:ascii="GHEA Grapalat" w:hAnsi="GHEA Grapalat" w:cs="Sylfaen"/>
          <w:lang w:val="hy-AM"/>
        </w:rPr>
        <w:t>լրիվ և օբյեկտիվ քննության արդյունքում՝ ձեռքբերված ապացույցներով</w:t>
      </w:r>
      <w:r w:rsidRPr="00D66B28">
        <w:rPr>
          <w:rFonts w:ascii="GHEA Grapalat" w:hAnsi="GHEA Grapalat"/>
          <w:lang w:val="hy-AM"/>
        </w:rPr>
        <w:t xml:space="preserve">, </w:t>
      </w:r>
      <w:r w:rsidRPr="00D66B28">
        <w:rPr>
          <w:rFonts w:ascii="GHEA Grapalat" w:hAnsi="GHEA Grapalat" w:cs="Sylfaen"/>
          <w:lang w:val="hy-AM"/>
        </w:rPr>
        <w:t>վարչական մարմինը հաստատված է համարում հետևյալը՝</w:t>
      </w:r>
    </w:p>
    <w:p w14:paraId="7118C0E5" w14:textId="15CCE069" w:rsidR="004438D9" w:rsidRPr="00D66B28" w:rsidRDefault="004438D9" w:rsidP="004E5AB7">
      <w:pPr>
        <w:pStyle w:val="NormalWeb"/>
        <w:spacing w:before="0" w:beforeAutospacing="0" w:after="0" w:afterAutospacing="0"/>
        <w:ind w:firstLine="720"/>
        <w:jc w:val="both"/>
        <w:rPr>
          <w:rFonts w:ascii="GHEA Grapalat" w:hAnsi="GHEA Grapalat"/>
          <w:lang w:val="hy-AM"/>
        </w:rPr>
      </w:pPr>
      <w:r w:rsidRPr="00D66B28">
        <w:rPr>
          <w:rFonts w:ascii="GHEA Grapalat" w:hAnsi="GHEA Grapalat" w:cs="Sylfaen"/>
          <w:lang w:val="hy-AM"/>
        </w:rPr>
        <w:t>ա</w:t>
      </w:r>
      <w:r w:rsidRPr="00D66B28">
        <w:rPr>
          <w:rFonts w:ascii="GHEA Grapalat" w:hAnsi="GHEA Grapalat"/>
          <w:lang w:val="hy-AM"/>
        </w:rPr>
        <w:t xml:space="preserve">. </w:t>
      </w:r>
      <w:r w:rsidRPr="00D66B28">
        <w:rPr>
          <w:rFonts w:ascii="GHEA Grapalat" w:hAnsi="GHEA Grapalat" w:cs="Sylfaen"/>
          <w:lang w:val="hy-AM"/>
        </w:rPr>
        <w:t xml:space="preserve">Երևան </w:t>
      </w:r>
      <w:r w:rsidR="00890066" w:rsidRPr="00D66B28">
        <w:rPr>
          <w:rFonts w:ascii="GHEA Grapalat" w:hAnsi="GHEA Grapalat" w:cs="Sylfaen"/>
          <w:lang w:val="hy-AM"/>
        </w:rPr>
        <w:t xml:space="preserve">քաղաքի </w:t>
      </w:r>
      <w:r w:rsidR="00192AF1" w:rsidRPr="00D66B28">
        <w:rPr>
          <w:rFonts w:ascii="GHEA Grapalat" w:hAnsi="GHEA Grapalat" w:cs="Sylfaen"/>
          <w:lang w:val="hy-AM"/>
        </w:rPr>
        <w:t xml:space="preserve">Նոր Նորք վարչական շրջանի </w:t>
      </w:r>
      <w:r w:rsidR="00E95439" w:rsidRPr="00F20173">
        <w:rPr>
          <w:rFonts w:ascii="GHEA Grapalat" w:hAnsi="GHEA Grapalat"/>
          <w:color w:val="0D0D0D" w:themeColor="text1" w:themeTint="F2"/>
          <w:lang w:val="hy-AM"/>
        </w:rPr>
        <w:t>Սամվել Սաֆարյան</w:t>
      </w:r>
      <w:r w:rsidR="00F20173" w:rsidRPr="00F20173">
        <w:rPr>
          <w:rFonts w:ascii="GHEA Grapalat" w:hAnsi="GHEA Grapalat"/>
          <w:color w:val="0D0D0D" w:themeColor="text1" w:themeTint="F2"/>
          <w:lang w:val="hy-AM"/>
        </w:rPr>
        <w:t xml:space="preserve"> փողոց</w:t>
      </w:r>
      <w:r w:rsidR="00E95439" w:rsidRPr="00F20173">
        <w:rPr>
          <w:rFonts w:ascii="GHEA Grapalat" w:hAnsi="GHEA Grapalat"/>
          <w:color w:val="0D0D0D" w:themeColor="text1" w:themeTint="F2"/>
          <w:lang w:val="hy-AM"/>
        </w:rPr>
        <w:t xml:space="preserve"> հ.1</w:t>
      </w:r>
      <w:r w:rsidR="00C161A6" w:rsidRPr="00F20173">
        <w:rPr>
          <w:rFonts w:ascii="GHEA Grapalat" w:hAnsi="GHEA Grapalat"/>
          <w:color w:val="0D0D0D" w:themeColor="text1" w:themeTint="F2"/>
          <w:lang w:val="hy-AM"/>
        </w:rPr>
        <w:t>4</w:t>
      </w:r>
      <w:r w:rsidR="00E95439" w:rsidRPr="00F20173">
        <w:rPr>
          <w:rFonts w:ascii="GHEA Grapalat" w:hAnsi="GHEA Grapalat"/>
          <w:color w:val="0D0D0D" w:themeColor="text1" w:themeTint="F2"/>
          <w:lang w:val="hy-AM"/>
        </w:rPr>
        <w:t xml:space="preserve"> հասցեում</w:t>
      </w:r>
      <w:r w:rsidR="00D677A5" w:rsidRPr="00F20173">
        <w:rPr>
          <w:rFonts w:ascii="GHEA Grapalat" w:hAnsi="GHEA Grapalat"/>
          <w:color w:val="0D0D0D" w:themeColor="text1" w:themeTint="F2"/>
          <w:lang w:val="hy-AM"/>
        </w:rPr>
        <w:t xml:space="preserve">, </w:t>
      </w:r>
      <w:r w:rsidRPr="00F20173">
        <w:rPr>
          <w:rFonts w:ascii="GHEA Grapalat" w:hAnsi="GHEA Grapalat" w:cs="Sylfaen"/>
          <w:color w:val="0D0D0D" w:themeColor="text1" w:themeTint="F2"/>
          <w:lang w:val="hy-AM"/>
        </w:rPr>
        <w:t>Երևան համայնքին պատկանող հողամասում, առանց հողօգտագործման իրավունքի և առանց</w:t>
      </w:r>
      <w:r w:rsidR="00910DEB" w:rsidRPr="00F20173">
        <w:rPr>
          <w:rFonts w:ascii="GHEA Grapalat" w:hAnsi="GHEA Grapalat" w:cs="Sylfaen"/>
          <w:color w:val="0D0D0D" w:themeColor="text1" w:themeTint="F2"/>
          <w:lang w:val="hy-AM"/>
        </w:rPr>
        <w:t xml:space="preserve"> </w:t>
      </w:r>
      <w:r w:rsidRPr="00F20173">
        <w:rPr>
          <w:rFonts w:ascii="GHEA Grapalat" w:hAnsi="GHEA Grapalat" w:cs="Sylfaen"/>
          <w:color w:val="0D0D0D" w:themeColor="text1" w:themeTint="F2"/>
          <w:lang w:val="hy-AM"/>
        </w:rPr>
        <w:t>համապատասխան թույլտվության</w:t>
      </w:r>
      <w:r w:rsidR="00A32D8E">
        <w:rPr>
          <w:rFonts w:ascii="GHEA Grapalat" w:hAnsi="GHEA Grapalat" w:cs="Sylfaen"/>
          <w:color w:val="0D0D0D" w:themeColor="text1" w:themeTint="F2"/>
          <w:lang w:val="hy-AM"/>
        </w:rPr>
        <w:t xml:space="preserve"> կառուցվել են</w:t>
      </w:r>
      <w:r w:rsidRPr="0045543F">
        <w:rPr>
          <w:rFonts w:ascii="GHEA Grapalat" w:hAnsi="GHEA Grapalat" w:cs="Sylfaen"/>
          <w:color w:val="EE0000"/>
          <w:lang w:val="hy-AM"/>
        </w:rPr>
        <w:t xml:space="preserve"> </w:t>
      </w:r>
      <w:r w:rsidR="00F20173" w:rsidRPr="00F20173">
        <w:rPr>
          <w:rFonts w:ascii="GHEA Grapalat" w:hAnsi="GHEA Grapalat" w:cs="Sylfaen"/>
          <w:color w:val="0D0D0D" w:themeColor="text1" w:themeTint="F2"/>
          <w:lang w:val="hy-AM"/>
        </w:rPr>
        <w:t>բետոնե հիմքով, քարե շարվածքով, թիթեղյա և մետաղական կոնստրուկցիաներով</w:t>
      </w:r>
      <w:r w:rsidR="00F20173">
        <w:rPr>
          <w:rFonts w:ascii="GHEA Grapalat" w:hAnsi="GHEA Grapalat" w:cs="Sylfaen"/>
          <w:color w:val="0D0D0D" w:themeColor="text1" w:themeTint="F2"/>
          <w:lang w:val="hy-AM"/>
        </w:rPr>
        <w:t xml:space="preserve"> ավտոտնակներ,</w:t>
      </w:r>
      <w:r w:rsidRPr="0045543F">
        <w:rPr>
          <w:rFonts w:ascii="GHEA Grapalat" w:hAnsi="GHEA Grapalat"/>
          <w:color w:val="EE0000"/>
          <w:lang w:val="hy-AM"/>
        </w:rPr>
        <w:t xml:space="preserve"> </w:t>
      </w:r>
      <w:r w:rsidRPr="00D66B28">
        <w:rPr>
          <w:rFonts w:ascii="GHEA Grapalat" w:hAnsi="GHEA Grapalat" w:cs="Sylfaen"/>
          <w:lang w:val="hy-AM"/>
        </w:rPr>
        <w:t>իսկ դրան</w:t>
      </w:r>
      <w:r w:rsidR="0045543F">
        <w:rPr>
          <w:rFonts w:ascii="GHEA Grapalat" w:hAnsi="GHEA Grapalat" w:cs="Sylfaen"/>
          <w:lang w:val="hy-AM"/>
        </w:rPr>
        <w:t>ցով</w:t>
      </w:r>
      <w:r w:rsidRPr="00D66B28">
        <w:rPr>
          <w:rFonts w:ascii="GHEA Grapalat" w:hAnsi="GHEA Grapalat" w:cs="Sylfaen"/>
          <w:lang w:val="hy-AM"/>
        </w:rPr>
        <w:t xml:space="preserve"> ծանրաբեռնված </w:t>
      </w:r>
      <w:r w:rsidRPr="00F20173">
        <w:rPr>
          <w:rFonts w:ascii="GHEA Grapalat" w:hAnsi="GHEA Grapalat" w:cs="Sylfaen"/>
          <w:color w:val="0D0D0D" w:themeColor="text1" w:themeTint="F2"/>
          <w:lang w:val="hy-AM"/>
        </w:rPr>
        <w:t xml:space="preserve">հողամասը </w:t>
      </w:r>
      <w:r w:rsidRPr="00D66B28">
        <w:rPr>
          <w:rFonts w:ascii="GHEA Grapalat" w:hAnsi="GHEA Grapalat" w:cs="Sylfaen"/>
          <w:lang w:val="hy-AM"/>
        </w:rPr>
        <w:t>փաստացի օգտագործվում է ապօրինի</w:t>
      </w:r>
      <w:r w:rsidRPr="00D66B28">
        <w:rPr>
          <w:rFonts w:ascii="GHEA Grapalat" w:hAnsi="GHEA Grapalat"/>
          <w:lang w:val="hy-AM"/>
        </w:rPr>
        <w:t xml:space="preserve">, </w:t>
      </w:r>
      <w:r w:rsidRPr="00D66B28">
        <w:rPr>
          <w:rFonts w:ascii="GHEA Grapalat" w:hAnsi="GHEA Grapalat" w:cs="Sylfaen"/>
          <w:lang w:val="hy-AM"/>
        </w:rPr>
        <w:t>քանի որ այդ հողամասի նկատմամբ չկա ՀՀ օրենսդրությամբ սահմանված կարգով ձևակերպված որևէ իրավունք</w:t>
      </w:r>
      <w:r w:rsidRPr="00D66B28">
        <w:rPr>
          <w:rFonts w:ascii="GHEA Grapalat" w:hAnsi="GHEA Grapalat"/>
          <w:lang w:val="hy-AM"/>
        </w:rPr>
        <w:t>.</w:t>
      </w:r>
    </w:p>
    <w:p w14:paraId="3C3C7300" w14:textId="0E3C8989" w:rsidR="00603796" w:rsidRPr="006C49AB" w:rsidRDefault="00603796" w:rsidP="00603796">
      <w:pPr>
        <w:pStyle w:val="NormalWeb"/>
        <w:tabs>
          <w:tab w:val="left" w:pos="450"/>
          <w:tab w:val="left" w:pos="630"/>
        </w:tabs>
        <w:spacing w:before="0" w:beforeAutospacing="0" w:after="0" w:afterAutospacing="0"/>
        <w:ind w:firstLine="450"/>
        <w:jc w:val="both"/>
        <w:rPr>
          <w:rFonts w:ascii="GHEA Grapalat" w:hAnsi="GHEA Grapalat"/>
          <w:color w:val="000000" w:themeColor="text1"/>
          <w:lang w:val="hy-AM"/>
        </w:rPr>
      </w:pPr>
      <w:r>
        <w:rPr>
          <w:rFonts w:ascii="GHEA Grapalat" w:hAnsi="GHEA Grapalat" w:cs="Sylfaen"/>
          <w:lang w:val="hy-AM"/>
        </w:rPr>
        <w:t xml:space="preserve">   </w:t>
      </w:r>
      <w:r w:rsidR="004438D9" w:rsidRPr="00D66B28">
        <w:rPr>
          <w:rFonts w:ascii="GHEA Grapalat" w:hAnsi="GHEA Grapalat" w:cs="Sylfaen"/>
          <w:lang w:val="hy-AM"/>
        </w:rPr>
        <w:t>բ</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վերոնշյալ</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ինքնակամ</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շինությամբ</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փաստացի</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ծանրաբեռնված</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է</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Երևան</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համայնքի</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սեփականություն</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հանդիսացող</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հողամասը</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ուստի</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անհրաժեշտություն</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է</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առաջացել</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ազատել</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հիշյալ</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հողամասը՝</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դրանով</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ծանրաբեռնված</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ինքնակամ</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շինությունից</w:t>
      </w:r>
      <w:r w:rsidRPr="006C49AB">
        <w:rPr>
          <w:rFonts w:ascii="GHEA Grapalat" w:hAnsi="GHEA Grapalat"/>
          <w:color w:val="000000" w:themeColor="text1"/>
          <w:lang w:val="hy-AM"/>
        </w:rPr>
        <w:t>.</w:t>
      </w:r>
    </w:p>
    <w:p w14:paraId="7BB6B59F" w14:textId="63B78488" w:rsidR="00603796" w:rsidRPr="006C49AB" w:rsidRDefault="00603796" w:rsidP="00603796">
      <w:pPr>
        <w:pStyle w:val="NormalWeb"/>
        <w:tabs>
          <w:tab w:val="left" w:pos="450"/>
          <w:tab w:val="left" w:pos="630"/>
        </w:tabs>
        <w:spacing w:before="0" w:beforeAutospacing="0" w:after="0" w:afterAutospacing="0"/>
        <w:ind w:firstLine="450"/>
        <w:jc w:val="both"/>
        <w:rPr>
          <w:rFonts w:ascii="GHEA Grapalat" w:hAnsi="GHEA Grapalat"/>
          <w:color w:val="000000" w:themeColor="text1"/>
          <w:lang w:val="hy-AM"/>
        </w:rPr>
      </w:pPr>
      <w:r>
        <w:rPr>
          <w:rFonts w:ascii="GHEA Grapalat" w:hAnsi="GHEA Grapalat" w:cs="Sylfaen"/>
          <w:color w:val="000000" w:themeColor="text1"/>
          <w:lang w:val="hy-AM"/>
        </w:rPr>
        <w:t xml:space="preserve">   </w:t>
      </w:r>
      <w:r w:rsidRPr="006C49AB">
        <w:rPr>
          <w:rFonts w:ascii="GHEA Grapalat" w:hAnsi="GHEA Grapalat" w:cs="Sylfaen"/>
          <w:color w:val="000000" w:themeColor="text1"/>
          <w:lang w:val="hy-AM"/>
        </w:rPr>
        <w:t>գ</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առանց</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համապատասխան</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քաղաքաշինական</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փաստաթղթերի</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իրականացված</w:t>
      </w:r>
      <w:r w:rsidRPr="006C49AB">
        <w:rPr>
          <w:rFonts w:ascii="GHEA Grapalat" w:hAnsi="GHEA Grapalat"/>
          <w:color w:val="000000" w:themeColor="text1"/>
          <w:lang w:val="hy-AM"/>
        </w:rPr>
        <w:t xml:space="preserve"> </w:t>
      </w:r>
      <w:r w:rsidRPr="006C49AB">
        <w:rPr>
          <w:rFonts w:ascii="GHEA Grapalat" w:hAnsi="GHEA Grapalat" w:cs="Sylfaen"/>
          <w:lang w:val="hy-AM"/>
        </w:rPr>
        <w:t>վերոնշված</w:t>
      </w:r>
      <w:r w:rsidRPr="006C49AB">
        <w:rPr>
          <w:rFonts w:ascii="GHEA Grapalat" w:hAnsi="GHEA Grapalat"/>
          <w:lang w:val="hy-AM"/>
        </w:rPr>
        <w:t xml:space="preserve"> </w:t>
      </w:r>
      <w:r w:rsidRPr="006C49AB">
        <w:rPr>
          <w:rFonts w:ascii="GHEA Grapalat" w:hAnsi="GHEA Grapalat" w:cs="Sylfaen"/>
          <w:lang w:val="hy-AM"/>
        </w:rPr>
        <w:t>հասցեի</w:t>
      </w:r>
      <w:r w:rsidRPr="006C49AB">
        <w:rPr>
          <w:rFonts w:ascii="GHEA Grapalat" w:hAnsi="GHEA Grapalat"/>
          <w:lang w:val="hy-AM"/>
        </w:rPr>
        <w:t xml:space="preserve"> </w:t>
      </w:r>
      <w:r w:rsidRPr="006C49AB">
        <w:rPr>
          <w:rFonts w:ascii="GHEA Grapalat" w:hAnsi="GHEA Grapalat" w:cs="Sylfaen"/>
          <w:color w:val="000000" w:themeColor="text1"/>
          <w:lang w:val="hy-AM"/>
        </w:rPr>
        <w:t>շինությունը</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ՀՀ</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օրենսդրությամբ</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սահմանված</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պահանջներին</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համապատասխան</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շինարարական</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հրապարակով</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կահավորված</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չէ</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կառուցվող</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շինությունը</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որևէ</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կերպ</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սահմանազատված</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չէ</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մայթը</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տարանջատված</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չէ</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ինքնակամ</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շինությունից</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ինչից</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lastRenderedPageBreak/>
        <w:t>բխում</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է</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որ</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շինարարության</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իրականացումը</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կարող</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է</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վտանգ</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ներկայացնել</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անձանց</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կյանքին</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և</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առողջությանը</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այսինքն՝</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վարչական</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ակտն</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ընդունելու</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հապաղումը</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կարող</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է</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հանգեցնել</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հանրության</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համար</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որևէ</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վտանգի</w:t>
      </w:r>
      <w:r w:rsidRPr="006C49AB">
        <w:rPr>
          <w:rFonts w:ascii="GHEA Grapalat" w:hAnsi="GHEA Grapalat"/>
          <w:color w:val="000000" w:themeColor="text1"/>
          <w:lang w:val="hy-AM"/>
        </w:rPr>
        <w:t xml:space="preserve"> </w:t>
      </w:r>
      <w:r w:rsidRPr="006C49AB">
        <w:rPr>
          <w:rFonts w:ascii="GHEA Grapalat" w:hAnsi="GHEA Grapalat" w:cs="Sylfaen"/>
          <w:color w:val="000000" w:themeColor="text1"/>
          <w:lang w:val="hy-AM"/>
        </w:rPr>
        <w:t>առաջացմանը</w:t>
      </w:r>
      <w:r w:rsidRPr="006C49AB">
        <w:rPr>
          <w:rFonts w:ascii="GHEA Grapalat" w:hAnsi="GHEA Grapalat"/>
          <w:color w:val="000000" w:themeColor="text1"/>
          <w:lang w:val="hy-AM"/>
        </w:rPr>
        <w:t>:</w:t>
      </w:r>
    </w:p>
    <w:p w14:paraId="47F44B60" w14:textId="77777777" w:rsidR="004438D9" w:rsidRPr="00D66B28" w:rsidRDefault="004438D9" w:rsidP="004E5AB7">
      <w:pPr>
        <w:pStyle w:val="NormalWeb"/>
        <w:spacing w:before="0" w:beforeAutospacing="0" w:after="0" w:afterAutospacing="0"/>
        <w:ind w:firstLine="720"/>
        <w:jc w:val="both"/>
        <w:rPr>
          <w:rFonts w:ascii="GHEA Grapalat" w:hAnsi="GHEA Grapalat"/>
          <w:lang w:val="hy-AM"/>
        </w:rPr>
      </w:pPr>
      <w:r w:rsidRPr="00D66B28">
        <w:rPr>
          <w:rFonts w:ascii="GHEA Grapalat" w:hAnsi="GHEA Grapalat"/>
          <w:lang w:val="hy-AM"/>
        </w:rPr>
        <w:t xml:space="preserve">3. </w:t>
      </w:r>
      <w:r w:rsidRPr="00D66B28">
        <w:rPr>
          <w:rFonts w:ascii="GHEA Grapalat" w:hAnsi="GHEA Grapalat" w:cs="Sylfaen"/>
          <w:lang w:val="hy-AM"/>
        </w:rPr>
        <w:t>Վարչական ակտն ընդունելու հիմնավորումը</w:t>
      </w:r>
      <w:r w:rsidRPr="00D66B28">
        <w:rPr>
          <w:rFonts w:ascii="GHEA Grapalat" w:hAnsi="GHEA Grapalat"/>
          <w:lang w:val="hy-AM"/>
        </w:rPr>
        <w:t>.</w:t>
      </w:r>
    </w:p>
    <w:p w14:paraId="01FC77D2" w14:textId="5C464FA2" w:rsidR="004438D9" w:rsidRPr="00D66B28" w:rsidRDefault="004E5AB7" w:rsidP="004E5AB7">
      <w:pPr>
        <w:pStyle w:val="NormalWeb"/>
        <w:shd w:val="clear" w:color="auto" w:fill="FFFFFF"/>
        <w:spacing w:before="0" w:beforeAutospacing="0" w:after="0" w:afterAutospacing="0"/>
        <w:ind w:firstLine="375"/>
        <w:jc w:val="both"/>
        <w:rPr>
          <w:rFonts w:ascii="GHEA Grapalat" w:hAnsi="GHEA Grapalat"/>
          <w:b/>
          <w:lang w:val="hy-AM"/>
        </w:rPr>
      </w:pPr>
      <w:r w:rsidRPr="00D66B28">
        <w:rPr>
          <w:rFonts w:ascii="GHEA Grapalat" w:hAnsi="GHEA Grapalat" w:cs="Sylfaen"/>
          <w:lang w:val="hy-AM"/>
        </w:rPr>
        <w:t xml:space="preserve">   «</w:t>
      </w:r>
      <w:r w:rsidR="004438D9" w:rsidRPr="00D66B28">
        <w:rPr>
          <w:rFonts w:ascii="GHEA Grapalat" w:hAnsi="GHEA Grapalat" w:cs="Sylfaen"/>
          <w:lang w:val="hy-AM"/>
        </w:rPr>
        <w:t>Հայաստանի Հանրապետության քաղա</w:t>
      </w:r>
      <w:r w:rsidR="00104BD8" w:rsidRPr="00D66B28">
        <w:rPr>
          <w:rFonts w:ascii="GHEA Grapalat" w:hAnsi="GHEA Grapalat" w:cs="Sylfaen"/>
          <w:lang w:val="hy-AM"/>
        </w:rPr>
        <w:t>քա</w:t>
      </w:r>
      <w:r w:rsidR="004438D9" w:rsidRPr="00D66B28">
        <w:rPr>
          <w:rFonts w:ascii="GHEA Grapalat" w:hAnsi="GHEA Grapalat" w:cs="Sylfaen"/>
          <w:lang w:val="hy-AM"/>
        </w:rPr>
        <w:t>ցիական օրենսգրքում լրացումներ և փոփոխություններ կատարելու մասին</w:t>
      </w:r>
      <w:r w:rsidRPr="00D66B28">
        <w:rPr>
          <w:rFonts w:ascii="GHEA Grapalat" w:hAnsi="GHEA Grapalat" w:cs="Sylfaen"/>
          <w:lang w:val="hy-AM"/>
        </w:rPr>
        <w:t>»</w:t>
      </w:r>
      <w:r w:rsidR="004438D9" w:rsidRPr="00D66B28">
        <w:rPr>
          <w:rFonts w:ascii="GHEA Grapalat" w:hAnsi="GHEA Grapalat" w:cs="Sylfaen"/>
          <w:lang w:val="hy-AM"/>
        </w:rPr>
        <w:t xml:space="preserve"> ՀՕ-397-Ն օրենքի 2-րդ հոդվածի 2-րդ կետի համաձայն՝  մինչև սույն օրենքն ուժի մեջ մտնելը կառուցված և ինքնակամ կառույցների հաշվառման կարգ սահմանող Կառավարության որոշմամբ (այսուհետ սույն հոդվածում նաև՝ Կառավարության որոշում) սահմանված կարգով հաշվառված ինքնակամ կառույցների (կիսակառույց ինքնակամ կառույցների հատվածների) վրա տարածվում են մինչև սույն օրենքն ուժի մեջ մտնելը գործող ինքնակամ կառուցների օրինականացմանը վերաբերող կարգավորումները, այդ թվում՝ դրանց հիման վրա ընդունված ենթաօրենսդրական ակտերի դրույթները։ Կառավարության կողմից կարող են սահմանվել սույն մասով նախատեսված ինքնակամ կառույցների (կիսակառույց ինքնակամ կառույցների հատվածների) օրինականացման առանձնահատկություններ։ </w:t>
      </w:r>
    </w:p>
    <w:p w14:paraId="4D8D73E0" w14:textId="46DBF4B4" w:rsidR="004438D9" w:rsidRPr="00D66B28" w:rsidRDefault="00A32D8E" w:rsidP="004E5AB7">
      <w:pPr>
        <w:pStyle w:val="NormalWeb"/>
        <w:shd w:val="clear" w:color="auto" w:fill="FFFFFF"/>
        <w:spacing w:before="0" w:beforeAutospacing="0" w:after="0" w:afterAutospacing="0"/>
        <w:ind w:firstLine="375"/>
        <w:jc w:val="both"/>
        <w:rPr>
          <w:rFonts w:ascii="GHEA Grapalat" w:hAnsi="GHEA Grapalat"/>
          <w:lang w:val="hy-AM"/>
        </w:rPr>
      </w:pPr>
      <w:r>
        <w:rPr>
          <w:rFonts w:ascii="GHEA Grapalat" w:hAnsi="GHEA Grapalat" w:cs="Sylfaen"/>
          <w:lang w:val="hy-AM"/>
        </w:rPr>
        <w:t xml:space="preserve">  </w:t>
      </w:r>
      <w:r w:rsidR="004438D9" w:rsidRPr="00D66B28">
        <w:rPr>
          <w:rFonts w:ascii="GHEA Grapalat" w:hAnsi="GHEA Grapalat" w:cs="Sylfaen"/>
          <w:lang w:val="hy-AM"/>
        </w:rPr>
        <w:t>Համաձայն քաղաքացիական օրենսգրքի</w:t>
      </w:r>
      <w:r w:rsidR="004438D9" w:rsidRPr="00D66B28">
        <w:rPr>
          <w:rFonts w:ascii="GHEA Grapalat" w:hAnsi="GHEA Grapalat"/>
          <w:lang w:val="hy-AM"/>
        </w:rPr>
        <w:t xml:space="preserve"> 188-</w:t>
      </w:r>
      <w:r w:rsidR="004438D9" w:rsidRPr="00D66B28">
        <w:rPr>
          <w:rFonts w:ascii="GHEA Grapalat" w:hAnsi="GHEA Grapalat" w:cs="Sylfaen"/>
          <w:lang w:val="hy-AM"/>
        </w:rPr>
        <w:t>րդ հոդվածի</w:t>
      </w:r>
      <w:r w:rsidR="004438D9" w:rsidRPr="00D66B28">
        <w:rPr>
          <w:rFonts w:ascii="GHEA Grapalat" w:hAnsi="GHEA Grapalat"/>
          <w:lang w:val="hy-AM"/>
        </w:rPr>
        <w:t xml:space="preserve"> 1-</w:t>
      </w:r>
      <w:r w:rsidR="004438D9" w:rsidRPr="00D66B28">
        <w:rPr>
          <w:rFonts w:ascii="GHEA Grapalat" w:hAnsi="GHEA Grapalat" w:cs="Sylfaen"/>
          <w:lang w:val="hy-AM"/>
        </w:rPr>
        <w:t>ին մասի՝</w:t>
      </w:r>
      <w:r w:rsidR="004438D9" w:rsidRPr="00D66B28">
        <w:rPr>
          <w:rFonts w:ascii="Calibri" w:hAnsi="Calibri" w:cs="Calibri"/>
          <w:lang w:val="hy-AM"/>
        </w:rPr>
        <w:t> </w:t>
      </w:r>
      <w:r w:rsidR="004438D9" w:rsidRPr="00D66B28">
        <w:rPr>
          <w:rFonts w:ascii="GHEA Grapalat" w:hAnsi="GHEA Grapalat" w:cs="Calibri"/>
          <w:lang w:val="hy-AM"/>
        </w:rPr>
        <w:t xml:space="preserve"> </w:t>
      </w:r>
      <w:r w:rsidR="004438D9" w:rsidRPr="00D66B28">
        <w:rPr>
          <w:rFonts w:ascii="GHEA Grapalat" w:hAnsi="GHEA Grapalat" w:cs="GHEA Grapalat"/>
          <w:lang w:val="hy-AM"/>
        </w:rPr>
        <w:t>ի</w:t>
      </w:r>
      <w:r w:rsidR="004438D9" w:rsidRPr="00D66B28">
        <w:rPr>
          <w:rFonts w:ascii="GHEA Grapalat" w:hAnsi="GHEA Grapalat"/>
          <w:lang w:val="hy-AM"/>
        </w:rPr>
        <w:t>նքնակամ կառույց է համարվում օրենքով և այլ իրավական ակտերով սահմանված կարգով այդ նպատակի համար չհատկացված հողամասում կամ առանց թույլտվության կամ թույլտվությամբ սահմանված պայմանների կամ քաղաքաշինական նորմերի և կանոնների էական խախտումներով կառուցված կամ վերակառուցված կամ տեղադրված</w:t>
      </w:r>
      <w:r w:rsidR="004438D9" w:rsidRPr="00D66B28">
        <w:rPr>
          <w:rFonts w:ascii="Calibri" w:hAnsi="Calibri" w:cs="Calibri"/>
          <w:lang w:val="hy-AM"/>
        </w:rPr>
        <w:t> </w:t>
      </w:r>
      <w:r w:rsidR="004438D9" w:rsidRPr="00D66B28">
        <w:rPr>
          <w:rFonts w:ascii="GHEA Grapalat" w:hAnsi="GHEA Grapalat"/>
          <w:lang w:val="hy-AM"/>
        </w:rPr>
        <w:t xml:space="preserve">շենքը, շինությունը կամ այլ կառույցը, իսկ 1-ին մասի 1-ին կետի համաձայն՝ ինքնակամ կառույցը չի կարող ճանաչվել օրինական և ենթակա է քանդման (ապամոնտաժման): Նման կառույցի քանդման (ապամոնտաժման) կարգը և ժամկետները սահմանվում են Հայաստանի Հանրապետության կառավարության որոշմամբ: </w:t>
      </w:r>
      <w:r w:rsidR="004438D9" w:rsidRPr="00D66B28">
        <w:rPr>
          <w:rFonts w:ascii="GHEA Grapalat" w:hAnsi="GHEA Grapalat" w:cs="Sylfaen"/>
          <w:lang w:val="hy-AM"/>
        </w:rPr>
        <w:t>Նույն հոդվածի</w:t>
      </w:r>
      <w:r w:rsidR="004438D9" w:rsidRPr="00D66B28">
        <w:rPr>
          <w:rFonts w:ascii="GHEA Grapalat" w:hAnsi="GHEA Grapalat"/>
          <w:lang w:val="hy-AM"/>
        </w:rPr>
        <w:t xml:space="preserve"> 2-</w:t>
      </w:r>
      <w:r w:rsidR="004438D9" w:rsidRPr="00D66B28">
        <w:rPr>
          <w:rFonts w:ascii="GHEA Grapalat" w:hAnsi="GHEA Grapalat" w:cs="Sylfaen"/>
          <w:lang w:val="hy-AM"/>
        </w:rPr>
        <w:t>րդ մասի համաձայն՝</w:t>
      </w:r>
      <w:r w:rsidR="004438D9" w:rsidRPr="00D66B28">
        <w:rPr>
          <w:rFonts w:ascii="GHEA Grapalat" w:hAnsi="GHEA Grapalat"/>
          <w:lang w:val="hy-AM"/>
        </w:rPr>
        <w:t xml:space="preserve"> h</w:t>
      </w:r>
      <w:r w:rsidR="004438D9" w:rsidRPr="00D66B28">
        <w:rPr>
          <w:rFonts w:ascii="GHEA Grapalat" w:hAnsi="GHEA Grapalat"/>
          <w:shd w:val="clear" w:color="auto" w:fill="FFFFFF"/>
          <w:lang w:val="hy-AM"/>
        </w:rPr>
        <w:t>ողամասի սեփականատերը, այդ թվում՝ ինքնակամ կառույցի առկայությամբ հողամասը ձեռք բերողը, կրում է դրա վրա գտնվող ինքնակամ կառույցի օգտագործման ու ինքնակամ կառույցի քանդման (ապամոնտաժման)</w:t>
      </w:r>
      <w:r w:rsidR="004438D9" w:rsidRPr="00D66B28">
        <w:rPr>
          <w:rFonts w:ascii="Calibri" w:hAnsi="Calibri" w:cs="Calibri"/>
          <w:shd w:val="clear" w:color="auto" w:fill="FFFFFF"/>
          <w:lang w:val="hy-AM"/>
        </w:rPr>
        <w:t> </w:t>
      </w:r>
      <w:r w:rsidR="004438D9" w:rsidRPr="00D66B28">
        <w:rPr>
          <w:rFonts w:ascii="GHEA Grapalat" w:hAnsi="GHEA Grapalat"/>
          <w:shd w:val="clear" w:color="auto" w:fill="FFFFFF"/>
          <w:lang w:val="hy-AM"/>
        </w:rPr>
        <w:t xml:space="preserve">հետ կապված ռիսկերը: </w:t>
      </w:r>
      <w:r w:rsidR="004438D9" w:rsidRPr="00D66B28">
        <w:rPr>
          <w:rFonts w:ascii="GHEA Grapalat" w:hAnsi="GHEA Grapalat" w:cs="Sylfaen"/>
          <w:lang w:val="hy-AM"/>
        </w:rPr>
        <w:t>Նույն հոդվածի</w:t>
      </w:r>
      <w:r w:rsidR="004438D9" w:rsidRPr="00D66B28">
        <w:rPr>
          <w:rFonts w:ascii="GHEA Grapalat" w:hAnsi="GHEA Grapalat"/>
          <w:lang w:val="hy-AM"/>
        </w:rPr>
        <w:t xml:space="preserve"> 3-</w:t>
      </w:r>
      <w:r w:rsidR="004438D9" w:rsidRPr="00D66B28">
        <w:rPr>
          <w:rFonts w:ascii="GHEA Grapalat" w:hAnsi="GHEA Grapalat" w:cs="Sylfaen"/>
          <w:lang w:val="hy-AM"/>
        </w:rPr>
        <w:t xml:space="preserve">րդ մասի համաձայն՝ </w:t>
      </w:r>
      <w:r w:rsidR="004438D9" w:rsidRPr="00D66B28">
        <w:rPr>
          <w:rFonts w:ascii="GHEA Grapalat" w:hAnsi="GHEA Grapalat"/>
          <w:lang w:val="hy-AM"/>
        </w:rPr>
        <w:t>Հողամասի սեփականատերն իրավունք ունի քանդելու իր հողամասում գտնվող ինքնակամ կառույցը՝ առանց դատարան դիմելու: Պետական կամ համայնքային սեփականություն հանդիսացող հողամասում գտնվող ինքնակամ կառույցի քանդման (ապամոնտաժման) մասին որոշում կայացնում են օրենքով սահմանված իրավասու մարմինները: Ուրիշի հողամասում գտնվող ինքնակամ կառույցը պետության, համայնքի կամ այլ շահագրգիռ անձի հայցով, որի իրավունքները և օրենքով պահպանվող շահերը խախտվել են, ենթակա է քանդման (ապամոնտաժման), իսկ հողամասը` նախկին վիճակի վերականգնման` հողամասի սեփականատիրոջ հաշվին:</w:t>
      </w:r>
      <w:r w:rsidR="004438D9" w:rsidRPr="00D66B28">
        <w:rPr>
          <w:rFonts w:ascii="Calibri" w:hAnsi="Calibri" w:cs="Calibri"/>
          <w:lang w:val="hy-AM"/>
        </w:rPr>
        <w:t> </w:t>
      </w:r>
      <w:r w:rsidR="004438D9" w:rsidRPr="00D66B28">
        <w:rPr>
          <w:rFonts w:ascii="GHEA Grapalat" w:hAnsi="GHEA Grapalat" w:cs="Arial Unicode"/>
          <w:lang w:val="hy-AM"/>
        </w:rPr>
        <w:t>Ուրիշի հողա</w:t>
      </w:r>
      <w:r w:rsidR="004438D9" w:rsidRPr="00D66B28">
        <w:rPr>
          <w:rFonts w:ascii="GHEA Grapalat" w:hAnsi="GHEA Grapalat"/>
          <w:lang w:val="hy-AM"/>
        </w:rPr>
        <w:t>մասում ինքնակամ կառույց իրականացրած անձը պարտավոր է հատուցել հողամասի սեփականատիրոջը հասցրած վնասը, ներառյալ՝ ինքնակամ կառույցի քանդման (ապամոնտաժման)</w:t>
      </w:r>
      <w:r w:rsidR="004438D9" w:rsidRPr="00D66B28">
        <w:rPr>
          <w:rFonts w:ascii="Calibri" w:hAnsi="Calibri" w:cs="Calibri"/>
          <w:lang w:val="hy-AM"/>
        </w:rPr>
        <w:t> </w:t>
      </w:r>
      <w:r w:rsidR="004438D9" w:rsidRPr="00D66B28">
        <w:rPr>
          <w:rFonts w:ascii="GHEA Grapalat" w:hAnsi="GHEA Grapalat" w:cs="Arial Unicode"/>
          <w:lang w:val="hy-AM"/>
        </w:rPr>
        <w:t>և հողամասի նախկին վիճակի վերականգնման ծախսերը</w:t>
      </w:r>
      <w:r w:rsidR="004438D9" w:rsidRPr="00D66B28">
        <w:rPr>
          <w:rFonts w:ascii="GHEA Grapalat" w:hAnsi="GHEA Grapalat"/>
          <w:lang w:val="hy-AM"/>
        </w:rPr>
        <w:t xml:space="preserve">: </w:t>
      </w:r>
      <w:r w:rsidR="004438D9" w:rsidRPr="00D66B28">
        <w:rPr>
          <w:rFonts w:ascii="GHEA Grapalat" w:hAnsi="GHEA Grapalat" w:cs="Sylfaen"/>
          <w:lang w:val="hy-AM"/>
        </w:rPr>
        <w:t>Վերը նշված հոդվածի</w:t>
      </w:r>
      <w:r w:rsidR="004438D9" w:rsidRPr="00D66B28">
        <w:rPr>
          <w:rFonts w:ascii="GHEA Grapalat" w:hAnsi="GHEA Grapalat"/>
          <w:lang w:val="hy-AM"/>
        </w:rPr>
        <w:t xml:space="preserve"> 6-</w:t>
      </w:r>
      <w:r w:rsidR="004438D9" w:rsidRPr="00D66B28">
        <w:rPr>
          <w:rFonts w:ascii="GHEA Grapalat" w:hAnsi="GHEA Grapalat" w:cs="Sylfaen"/>
          <w:lang w:val="hy-AM"/>
        </w:rPr>
        <w:t>րդ մասի համաձայն՝</w:t>
      </w:r>
      <w:r w:rsidR="004438D9" w:rsidRPr="00D66B28">
        <w:rPr>
          <w:rFonts w:ascii="GHEA Grapalat" w:hAnsi="GHEA Grapalat"/>
          <w:lang w:val="hy-AM"/>
        </w:rPr>
        <w:t xml:space="preserve"> ի</w:t>
      </w:r>
      <w:r w:rsidR="004438D9" w:rsidRPr="00D66B28">
        <w:rPr>
          <w:rFonts w:ascii="GHEA Grapalat" w:hAnsi="GHEA Grapalat"/>
          <w:shd w:val="clear" w:color="auto" w:fill="FFFFFF"/>
          <w:lang w:val="hy-AM"/>
        </w:rPr>
        <w:t xml:space="preserve">նքնակամ կառույցների առկայությամբ անշարժ գույքի նկատմամբ իրավունքի գրանցման առանձնահատկությունները կարգավորվում են գույքի նկատմամբ իրավունքների պետական գրանցման մասին օրենքով և դրա հիման վրա ընդունված այլ իրավական ակտերով: </w:t>
      </w:r>
      <w:r w:rsidR="004438D9" w:rsidRPr="00D66B28">
        <w:rPr>
          <w:rFonts w:ascii="GHEA Grapalat" w:hAnsi="GHEA Grapalat" w:cs="Sylfaen"/>
          <w:lang w:val="hy-AM"/>
        </w:rPr>
        <w:t>Ինքնակամ կառույցները չեն կարող ճանաչվել օրինական</w:t>
      </w:r>
      <w:r w:rsidR="004438D9" w:rsidRPr="00D66B28">
        <w:rPr>
          <w:rFonts w:ascii="GHEA Grapalat" w:hAnsi="GHEA Grapalat"/>
          <w:lang w:val="hy-AM"/>
        </w:rPr>
        <w:t xml:space="preserve">, </w:t>
      </w:r>
      <w:r w:rsidR="004438D9" w:rsidRPr="00D66B28">
        <w:rPr>
          <w:rFonts w:ascii="GHEA Grapalat" w:hAnsi="GHEA Grapalat" w:cs="Sylfaen"/>
          <w:lang w:val="hy-AM"/>
        </w:rPr>
        <w:t>և դրանք ենթակա են քանդման</w:t>
      </w:r>
      <w:r w:rsidR="004438D9" w:rsidRPr="00D66B28">
        <w:rPr>
          <w:rFonts w:ascii="GHEA Grapalat" w:hAnsi="GHEA Grapalat"/>
          <w:lang w:val="hy-AM"/>
        </w:rPr>
        <w:t xml:space="preserve">, </w:t>
      </w:r>
      <w:r w:rsidR="004438D9" w:rsidRPr="00D66B28">
        <w:rPr>
          <w:rFonts w:ascii="GHEA Grapalat" w:hAnsi="GHEA Grapalat" w:cs="Sylfaen"/>
          <w:lang w:val="hy-AM"/>
        </w:rPr>
        <w:t>եթե կառուցված են Հայաստանի Հանրապետության հողային օրենսգրքի</w:t>
      </w:r>
      <w:r w:rsidR="004438D9" w:rsidRPr="00D66B28">
        <w:rPr>
          <w:rFonts w:ascii="GHEA Grapalat" w:hAnsi="GHEA Grapalat"/>
          <w:lang w:val="hy-AM"/>
        </w:rPr>
        <w:t xml:space="preserve"> 60-</w:t>
      </w:r>
      <w:r w:rsidR="004438D9" w:rsidRPr="00D66B28">
        <w:rPr>
          <w:rFonts w:ascii="GHEA Grapalat" w:hAnsi="GHEA Grapalat" w:cs="Sylfaen"/>
          <w:lang w:val="hy-AM"/>
        </w:rPr>
        <w:t>րդ հոդվածով սահմանված հողամասերի վրա</w:t>
      </w:r>
      <w:r w:rsidR="004438D9" w:rsidRPr="00D66B28">
        <w:rPr>
          <w:rFonts w:ascii="GHEA Grapalat" w:hAnsi="GHEA Grapalat"/>
          <w:lang w:val="hy-AM"/>
        </w:rPr>
        <w:t xml:space="preserve">, </w:t>
      </w:r>
      <w:r w:rsidR="004438D9" w:rsidRPr="00D66B28">
        <w:rPr>
          <w:rFonts w:ascii="GHEA Grapalat" w:hAnsi="GHEA Grapalat" w:cs="Sylfaen"/>
          <w:lang w:val="hy-AM"/>
        </w:rPr>
        <w:t xml:space="preserve">ինչպես նաև </w:t>
      </w:r>
      <w:r w:rsidR="004438D9" w:rsidRPr="00D66B28">
        <w:rPr>
          <w:rFonts w:ascii="GHEA Grapalat" w:hAnsi="GHEA Grapalat" w:cs="Sylfaen"/>
          <w:lang w:val="hy-AM"/>
        </w:rPr>
        <w:lastRenderedPageBreak/>
        <w:t>ինժեներատրանսպորտային օբյեկտների օտարման կամ անվտանգության գոտիներում կամ կառուցված են քաղաքաշինական նորմերի և կանոնների էական խախտումներով և առաջացնում են հարկադիր սերվիտուտ պահանջելու իրավունք</w:t>
      </w:r>
      <w:r w:rsidR="004438D9" w:rsidRPr="00D66B28">
        <w:rPr>
          <w:rFonts w:ascii="GHEA Grapalat" w:hAnsi="GHEA Grapalat"/>
          <w:lang w:val="hy-AM"/>
        </w:rPr>
        <w:t>:</w:t>
      </w:r>
    </w:p>
    <w:p w14:paraId="46A3483F" w14:textId="77777777" w:rsidR="004438D9" w:rsidRPr="00D66B28" w:rsidRDefault="004438D9" w:rsidP="004E5AB7">
      <w:pPr>
        <w:pStyle w:val="NormalWeb"/>
        <w:spacing w:before="0" w:beforeAutospacing="0" w:after="0" w:afterAutospacing="0"/>
        <w:ind w:firstLine="720"/>
        <w:jc w:val="both"/>
        <w:rPr>
          <w:rFonts w:ascii="GHEA Grapalat" w:hAnsi="GHEA Grapalat" w:cs="Sylfaen"/>
          <w:lang w:val="hy-AM"/>
        </w:rPr>
      </w:pPr>
      <w:r w:rsidRPr="00D66B28">
        <w:rPr>
          <w:rFonts w:ascii="GHEA Grapalat" w:hAnsi="GHEA Grapalat" w:cs="Sylfaen"/>
          <w:lang w:val="hy-AM"/>
        </w:rPr>
        <w:t>ՀՀ կառավարության</w:t>
      </w:r>
      <w:r w:rsidRPr="00D66B28">
        <w:rPr>
          <w:rFonts w:ascii="GHEA Grapalat" w:hAnsi="GHEA Grapalat"/>
          <w:lang w:val="hy-AM"/>
        </w:rPr>
        <w:t xml:space="preserve"> 2006 </w:t>
      </w:r>
      <w:r w:rsidRPr="00D66B28">
        <w:rPr>
          <w:rFonts w:ascii="GHEA Grapalat" w:hAnsi="GHEA Grapalat" w:cs="Sylfaen"/>
          <w:lang w:val="hy-AM"/>
        </w:rPr>
        <w:t>թվականի մայիսի</w:t>
      </w:r>
      <w:r w:rsidRPr="00D66B28">
        <w:rPr>
          <w:rFonts w:ascii="GHEA Grapalat" w:hAnsi="GHEA Grapalat"/>
          <w:lang w:val="hy-AM"/>
        </w:rPr>
        <w:t xml:space="preserve"> 18-</w:t>
      </w:r>
      <w:r w:rsidRPr="00D66B28">
        <w:rPr>
          <w:rFonts w:ascii="GHEA Grapalat" w:hAnsi="GHEA Grapalat" w:cs="Sylfaen"/>
          <w:lang w:val="hy-AM"/>
        </w:rPr>
        <w:t>ի հ</w:t>
      </w:r>
      <w:r w:rsidRPr="00D66B28">
        <w:rPr>
          <w:rFonts w:ascii="GHEA Grapalat" w:hAnsi="GHEA Grapalat"/>
          <w:lang w:val="hy-AM"/>
        </w:rPr>
        <w:t>.912-</w:t>
      </w:r>
      <w:r w:rsidRPr="00D66B28">
        <w:rPr>
          <w:rFonts w:ascii="GHEA Grapalat" w:hAnsi="GHEA Grapalat" w:cs="Sylfaen"/>
          <w:lang w:val="hy-AM"/>
        </w:rPr>
        <w:t>Ն որոշման</w:t>
      </w:r>
      <w:r w:rsidRPr="00D66B28">
        <w:rPr>
          <w:rFonts w:ascii="GHEA Grapalat" w:hAnsi="GHEA Grapalat"/>
          <w:lang w:val="hy-AM"/>
        </w:rPr>
        <w:t xml:space="preserve"> 2-</w:t>
      </w:r>
      <w:r w:rsidRPr="00D66B28">
        <w:rPr>
          <w:rFonts w:ascii="GHEA Grapalat" w:hAnsi="GHEA Grapalat" w:cs="Sylfaen"/>
          <w:lang w:val="hy-AM"/>
        </w:rPr>
        <w:t>րդ կետով սահմանված է</w:t>
      </w:r>
      <w:r w:rsidRPr="00D66B28">
        <w:rPr>
          <w:rFonts w:ascii="GHEA Grapalat" w:hAnsi="GHEA Grapalat"/>
          <w:lang w:val="hy-AM"/>
        </w:rPr>
        <w:t xml:space="preserve">, </w:t>
      </w:r>
      <w:r w:rsidRPr="00D66B28">
        <w:rPr>
          <w:rFonts w:ascii="GHEA Grapalat" w:hAnsi="GHEA Grapalat" w:cs="Sylfaen"/>
          <w:lang w:val="hy-AM"/>
        </w:rPr>
        <w:t>որ օրինականացման ենթակա չեն այն ինքնակամ կառույցները՝</w:t>
      </w:r>
    </w:p>
    <w:p w14:paraId="01176AA3" w14:textId="77777777" w:rsidR="004438D9" w:rsidRPr="00D66B28" w:rsidRDefault="004438D9" w:rsidP="004E5AB7">
      <w:pPr>
        <w:pStyle w:val="NormalWeb"/>
        <w:spacing w:before="0" w:beforeAutospacing="0" w:after="0" w:afterAutospacing="0"/>
        <w:ind w:firstLine="720"/>
        <w:jc w:val="both"/>
        <w:rPr>
          <w:rFonts w:ascii="GHEA Grapalat" w:hAnsi="GHEA Grapalat"/>
          <w:lang w:val="hy-AM"/>
        </w:rPr>
      </w:pPr>
      <w:r w:rsidRPr="00D66B28">
        <w:rPr>
          <w:rFonts w:ascii="GHEA Grapalat" w:hAnsi="GHEA Grapalat" w:cs="Sylfaen"/>
          <w:lang w:val="hy-AM"/>
        </w:rPr>
        <w:t>ա</w:t>
      </w:r>
      <w:r w:rsidRPr="00D66B28">
        <w:rPr>
          <w:rFonts w:ascii="GHEA Grapalat" w:hAnsi="GHEA Grapalat"/>
          <w:lang w:val="hy-AM"/>
        </w:rPr>
        <w:t xml:space="preserve">. </w:t>
      </w:r>
      <w:r w:rsidR="00DF165F" w:rsidRPr="00D66B28">
        <w:rPr>
          <w:rFonts w:ascii="GHEA Grapalat" w:hAnsi="GHEA Grapalat"/>
          <w:lang w:val="hy-AM"/>
        </w:rPr>
        <w:t>ո</w:t>
      </w:r>
      <w:r w:rsidRPr="00D66B28">
        <w:rPr>
          <w:rFonts w:ascii="GHEA Grapalat" w:hAnsi="GHEA Grapalat" w:cs="Sylfaen"/>
          <w:lang w:val="hy-AM"/>
        </w:rPr>
        <w:t>րոնց պահպանումը խախտում է</w:t>
      </w:r>
      <w:r w:rsidR="0029309C" w:rsidRPr="00D66B28">
        <w:rPr>
          <w:rFonts w:ascii="GHEA Grapalat" w:hAnsi="GHEA Grapalat" w:cs="Sylfaen"/>
          <w:lang w:val="hy-AM"/>
        </w:rPr>
        <w:t xml:space="preserve"> </w:t>
      </w:r>
      <w:r w:rsidRPr="00D66B28">
        <w:rPr>
          <w:rFonts w:ascii="GHEA Grapalat" w:hAnsi="GHEA Grapalat" w:cs="Sylfaen"/>
          <w:lang w:val="hy-AM"/>
        </w:rPr>
        <w:t>այլ</w:t>
      </w:r>
      <w:r w:rsidR="0029309C" w:rsidRPr="00D66B28">
        <w:rPr>
          <w:rFonts w:ascii="GHEA Grapalat" w:hAnsi="GHEA Grapalat" w:cs="Sylfaen"/>
          <w:lang w:val="hy-AM"/>
        </w:rPr>
        <w:t xml:space="preserve"> </w:t>
      </w:r>
      <w:r w:rsidRPr="00D66B28">
        <w:rPr>
          <w:rFonts w:ascii="GHEA Grapalat" w:hAnsi="GHEA Grapalat" w:cs="Sylfaen"/>
          <w:lang w:val="hy-AM"/>
        </w:rPr>
        <w:t>անձանց իրավունքները և</w:t>
      </w:r>
      <w:r w:rsidRPr="00D66B28">
        <w:rPr>
          <w:rFonts w:ascii="GHEA Grapalat" w:hAnsi="GHEA Grapalat"/>
          <w:lang w:val="hy-AM"/>
        </w:rPr>
        <w:t xml:space="preserve"> o</w:t>
      </w:r>
      <w:r w:rsidRPr="00D66B28">
        <w:rPr>
          <w:rFonts w:ascii="GHEA Grapalat" w:hAnsi="GHEA Grapalat" w:cs="Sylfaen"/>
          <w:lang w:val="hy-AM"/>
        </w:rPr>
        <w:t>րենքով պահպանվող շահերը կամ վտանգ է</w:t>
      </w:r>
      <w:r w:rsidRPr="00D66B28">
        <w:rPr>
          <w:rFonts w:ascii="GHEA Grapalat" w:hAnsi="GHEA Grapalat"/>
          <w:lang w:val="hy-AM"/>
        </w:rPr>
        <w:t xml:space="preserve"> u</w:t>
      </w:r>
      <w:r w:rsidRPr="00D66B28">
        <w:rPr>
          <w:rFonts w:ascii="GHEA Grapalat" w:hAnsi="GHEA Grapalat" w:cs="Sylfaen"/>
          <w:lang w:val="hy-AM"/>
        </w:rPr>
        <w:t>պառնում քաղաքացիների կյանքին ու առողջությանը</w:t>
      </w:r>
      <w:r w:rsidRPr="00D66B28">
        <w:rPr>
          <w:rFonts w:ascii="GHEA Grapalat" w:hAnsi="GHEA Grapalat"/>
          <w:lang w:val="hy-AM"/>
        </w:rPr>
        <w:t>.</w:t>
      </w:r>
    </w:p>
    <w:p w14:paraId="7A62A935" w14:textId="77777777" w:rsidR="004438D9" w:rsidRPr="00D66B28" w:rsidRDefault="004438D9" w:rsidP="004E5AB7">
      <w:pPr>
        <w:pStyle w:val="NormalWeb"/>
        <w:spacing w:before="0" w:beforeAutospacing="0" w:after="0" w:afterAutospacing="0"/>
        <w:ind w:firstLine="720"/>
        <w:jc w:val="both"/>
        <w:rPr>
          <w:rFonts w:ascii="GHEA Grapalat" w:hAnsi="GHEA Grapalat" w:cs="Sylfaen"/>
          <w:lang w:val="hy-AM"/>
        </w:rPr>
      </w:pPr>
      <w:r w:rsidRPr="00D66B28">
        <w:rPr>
          <w:rFonts w:ascii="GHEA Grapalat" w:hAnsi="GHEA Grapalat" w:cs="Sylfaen"/>
          <w:lang w:val="hy-AM"/>
        </w:rPr>
        <w:t>բ</w:t>
      </w:r>
      <w:r w:rsidRPr="00D66B28">
        <w:rPr>
          <w:rFonts w:ascii="GHEA Grapalat" w:hAnsi="GHEA Grapalat"/>
          <w:lang w:val="hy-AM"/>
        </w:rPr>
        <w:t xml:space="preserve">. </w:t>
      </w:r>
      <w:r w:rsidR="00DF165F" w:rsidRPr="00D66B28">
        <w:rPr>
          <w:rFonts w:ascii="GHEA Grapalat" w:hAnsi="GHEA Grapalat"/>
          <w:lang w:val="hy-AM"/>
        </w:rPr>
        <w:t>ո</w:t>
      </w:r>
      <w:r w:rsidRPr="00D66B28">
        <w:rPr>
          <w:rFonts w:ascii="GHEA Grapalat" w:hAnsi="GHEA Grapalat" w:cs="Sylfaen"/>
          <w:lang w:val="hy-AM"/>
        </w:rPr>
        <w:t>րոնք կառուցված են հողային</w:t>
      </w:r>
      <w:r w:rsidRPr="00D66B28">
        <w:rPr>
          <w:rFonts w:ascii="GHEA Grapalat" w:hAnsi="GHEA Grapalat"/>
          <w:lang w:val="hy-AM"/>
        </w:rPr>
        <w:t xml:space="preserve"> o</w:t>
      </w:r>
      <w:r w:rsidRPr="00D66B28">
        <w:rPr>
          <w:rFonts w:ascii="GHEA Grapalat" w:hAnsi="GHEA Grapalat" w:cs="Sylfaen"/>
          <w:lang w:val="hy-AM"/>
        </w:rPr>
        <w:t>րեն</w:t>
      </w:r>
      <w:r w:rsidRPr="00D66B28">
        <w:rPr>
          <w:rFonts w:ascii="GHEA Grapalat" w:hAnsi="GHEA Grapalat"/>
          <w:lang w:val="hy-AM"/>
        </w:rPr>
        <w:t>u</w:t>
      </w:r>
      <w:r w:rsidRPr="00D66B28">
        <w:rPr>
          <w:rFonts w:ascii="GHEA Grapalat" w:hAnsi="GHEA Grapalat" w:cs="Sylfaen"/>
          <w:lang w:val="hy-AM"/>
        </w:rPr>
        <w:t>գրքի</w:t>
      </w:r>
      <w:r w:rsidRPr="00D66B28">
        <w:rPr>
          <w:rFonts w:ascii="GHEA Grapalat" w:hAnsi="GHEA Grapalat"/>
          <w:lang w:val="hy-AM"/>
        </w:rPr>
        <w:t xml:space="preserve"> 60-</w:t>
      </w:r>
      <w:r w:rsidRPr="00D66B28">
        <w:rPr>
          <w:rFonts w:ascii="GHEA Grapalat" w:hAnsi="GHEA Grapalat" w:cs="Sylfaen"/>
          <w:lang w:val="hy-AM"/>
        </w:rPr>
        <w:t>րդ հոդվածով</w:t>
      </w:r>
      <w:r w:rsidRPr="00D66B28">
        <w:rPr>
          <w:rFonts w:ascii="GHEA Grapalat" w:hAnsi="GHEA Grapalat"/>
          <w:lang w:val="hy-AM"/>
        </w:rPr>
        <w:t xml:space="preserve"> u</w:t>
      </w:r>
      <w:r w:rsidRPr="00D66B28">
        <w:rPr>
          <w:rFonts w:ascii="GHEA Grapalat" w:hAnsi="GHEA Grapalat" w:cs="Sylfaen"/>
          <w:lang w:val="hy-AM"/>
        </w:rPr>
        <w:t>ահմանված հողամա</w:t>
      </w:r>
      <w:r w:rsidRPr="00D66B28">
        <w:rPr>
          <w:rFonts w:ascii="GHEA Grapalat" w:hAnsi="GHEA Grapalat"/>
          <w:lang w:val="hy-AM"/>
        </w:rPr>
        <w:t>u</w:t>
      </w:r>
      <w:r w:rsidRPr="00D66B28">
        <w:rPr>
          <w:rFonts w:ascii="GHEA Grapalat" w:hAnsi="GHEA Grapalat" w:cs="Sylfaen"/>
          <w:lang w:val="hy-AM"/>
        </w:rPr>
        <w:t>երի վրա</w:t>
      </w:r>
      <w:r w:rsidRPr="00D66B28">
        <w:rPr>
          <w:rFonts w:ascii="GHEA Grapalat" w:hAnsi="GHEA Grapalat"/>
          <w:lang w:val="hy-AM"/>
        </w:rPr>
        <w:t xml:space="preserve">, </w:t>
      </w:r>
      <w:r w:rsidRPr="00D66B28">
        <w:rPr>
          <w:rFonts w:ascii="GHEA Grapalat" w:hAnsi="GHEA Grapalat" w:cs="Sylfaen"/>
          <w:lang w:val="hy-AM"/>
        </w:rPr>
        <w:t>ինչպե</w:t>
      </w:r>
      <w:r w:rsidRPr="00D66B28">
        <w:rPr>
          <w:rFonts w:ascii="GHEA Grapalat" w:hAnsi="GHEA Grapalat"/>
          <w:lang w:val="hy-AM"/>
        </w:rPr>
        <w:t xml:space="preserve">u </w:t>
      </w:r>
      <w:r w:rsidRPr="00D66B28">
        <w:rPr>
          <w:rFonts w:ascii="GHEA Grapalat" w:hAnsi="GHEA Grapalat" w:cs="Sylfaen"/>
          <w:lang w:val="hy-AM"/>
        </w:rPr>
        <w:t>նաև ինժեներատրան</w:t>
      </w:r>
      <w:r w:rsidRPr="00D66B28">
        <w:rPr>
          <w:rFonts w:ascii="GHEA Grapalat" w:hAnsi="GHEA Grapalat"/>
          <w:lang w:val="hy-AM"/>
        </w:rPr>
        <w:t>u</w:t>
      </w:r>
      <w:r w:rsidRPr="00D66B28">
        <w:rPr>
          <w:rFonts w:ascii="GHEA Grapalat" w:hAnsi="GHEA Grapalat" w:cs="Sylfaen"/>
          <w:lang w:val="hy-AM"/>
        </w:rPr>
        <w:t>պորտային</w:t>
      </w:r>
      <w:r w:rsidRPr="00D66B28">
        <w:rPr>
          <w:rFonts w:ascii="GHEA Grapalat" w:hAnsi="GHEA Grapalat"/>
          <w:lang w:val="hy-AM"/>
        </w:rPr>
        <w:t xml:space="preserve"> o</w:t>
      </w:r>
      <w:r w:rsidRPr="00D66B28">
        <w:rPr>
          <w:rFonts w:ascii="GHEA Grapalat" w:hAnsi="GHEA Grapalat" w:cs="Sylfaen"/>
          <w:lang w:val="hy-AM"/>
        </w:rPr>
        <w:t>բյեկտների</w:t>
      </w:r>
      <w:r w:rsidRPr="00D66B28">
        <w:rPr>
          <w:rFonts w:ascii="GHEA Grapalat" w:hAnsi="GHEA Grapalat"/>
          <w:lang w:val="hy-AM"/>
        </w:rPr>
        <w:t xml:space="preserve"> o</w:t>
      </w:r>
      <w:r w:rsidRPr="00D66B28">
        <w:rPr>
          <w:rFonts w:ascii="GHEA Grapalat" w:hAnsi="GHEA Grapalat" w:cs="Sylfaen"/>
          <w:lang w:val="hy-AM"/>
        </w:rPr>
        <w:t>տարման կամ անվտանգության գոտիներում կամ կառուցված են քաղաքաշինական նորմերի ու կանոնների էական խախտումներով և առաջացնում են հարկադիր</w:t>
      </w:r>
      <w:r w:rsidRPr="00D66B28">
        <w:rPr>
          <w:rFonts w:ascii="GHEA Grapalat" w:hAnsi="GHEA Grapalat"/>
          <w:lang w:val="hy-AM"/>
        </w:rPr>
        <w:t xml:space="preserve"> u</w:t>
      </w:r>
      <w:r w:rsidRPr="00D66B28">
        <w:rPr>
          <w:rFonts w:ascii="GHEA Grapalat" w:hAnsi="GHEA Grapalat" w:cs="Sylfaen"/>
          <w:lang w:val="hy-AM"/>
        </w:rPr>
        <w:t>երվիտուտ պահանջելու իրավունք</w:t>
      </w:r>
      <w:r w:rsidRPr="00D66B28">
        <w:rPr>
          <w:rFonts w:ascii="GHEA Grapalat" w:hAnsi="GHEA Grapalat"/>
          <w:lang w:val="hy-AM"/>
        </w:rPr>
        <w:t xml:space="preserve">: </w:t>
      </w:r>
      <w:r w:rsidRPr="00D66B28">
        <w:rPr>
          <w:rFonts w:ascii="GHEA Grapalat" w:hAnsi="GHEA Grapalat" w:cs="Sylfaen"/>
          <w:lang w:val="hy-AM"/>
        </w:rPr>
        <w:t>Նույն որոշմամբ հաստատված կարգի</w:t>
      </w:r>
      <w:r w:rsidRPr="00D66B28">
        <w:rPr>
          <w:rFonts w:ascii="GHEA Grapalat" w:hAnsi="GHEA Grapalat"/>
          <w:lang w:val="hy-AM"/>
        </w:rPr>
        <w:t xml:space="preserve"> 44-</w:t>
      </w:r>
      <w:r w:rsidRPr="00D66B28">
        <w:rPr>
          <w:rFonts w:ascii="GHEA Grapalat" w:hAnsi="GHEA Grapalat" w:cs="Sylfaen"/>
          <w:lang w:val="hy-AM"/>
        </w:rPr>
        <w:t>րդ կետով սահմանված է</w:t>
      </w:r>
      <w:r w:rsidRPr="00D66B28">
        <w:rPr>
          <w:rFonts w:ascii="GHEA Grapalat" w:hAnsi="GHEA Grapalat"/>
          <w:lang w:val="hy-AM"/>
        </w:rPr>
        <w:t xml:space="preserve">, </w:t>
      </w:r>
      <w:r w:rsidRPr="00D66B28">
        <w:rPr>
          <w:rFonts w:ascii="GHEA Grapalat" w:hAnsi="GHEA Grapalat" w:cs="Sylfaen"/>
          <w:lang w:val="hy-AM"/>
        </w:rPr>
        <w:t>որ սույն կարգով նախատեսված ինքնակամ կառույցների օրինականացումը մերժվում է համապատասխան որոշմամբ</w:t>
      </w:r>
      <w:r w:rsidRPr="00D66B28">
        <w:rPr>
          <w:rFonts w:ascii="GHEA Grapalat" w:hAnsi="GHEA Grapalat"/>
          <w:lang w:val="hy-AM"/>
        </w:rPr>
        <w:t xml:space="preserve">, </w:t>
      </w:r>
      <w:r w:rsidRPr="00D66B28">
        <w:rPr>
          <w:rFonts w:ascii="GHEA Grapalat" w:hAnsi="GHEA Grapalat" w:cs="Sylfaen"/>
          <w:lang w:val="hy-AM"/>
        </w:rPr>
        <w:t>եթե դրանք չեն բավարարում քաղաքացիական օրենսգրքի</w:t>
      </w:r>
      <w:r w:rsidRPr="00D66B28">
        <w:rPr>
          <w:rFonts w:ascii="GHEA Grapalat" w:hAnsi="GHEA Grapalat"/>
          <w:lang w:val="hy-AM"/>
        </w:rPr>
        <w:t xml:space="preserve"> 188-</w:t>
      </w:r>
      <w:r w:rsidRPr="00D66B28">
        <w:rPr>
          <w:rFonts w:ascii="GHEA Grapalat" w:hAnsi="GHEA Grapalat" w:cs="Sylfaen"/>
          <w:lang w:val="hy-AM"/>
        </w:rPr>
        <w:t>րդ հոդվածով և սույն կարգով սահմանված օրինականացման պայմանները։</w:t>
      </w:r>
    </w:p>
    <w:p w14:paraId="360246B9" w14:textId="77777777" w:rsidR="004438D9" w:rsidRPr="00D66B28" w:rsidRDefault="004438D9" w:rsidP="004E5AB7">
      <w:pPr>
        <w:pStyle w:val="NormalWeb"/>
        <w:spacing w:before="0" w:beforeAutospacing="0" w:after="0" w:afterAutospacing="0"/>
        <w:ind w:firstLine="720"/>
        <w:jc w:val="both"/>
        <w:rPr>
          <w:rFonts w:ascii="GHEA Grapalat" w:hAnsi="GHEA Grapalat"/>
          <w:lang w:val="hy-AM"/>
        </w:rPr>
      </w:pPr>
      <w:r w:rsidRPr="00D66B28">
        <w:rPr>
          <w:rFonts w:ascii="GHEA Grapalat" w:hAnsi="GHEA Grapalat" w:cs="Sylfaen"/>
          <w:lang w:val="hy-AM"/>
        </w:rPr>
        <w:t>Համաձայն ՀՀ կառավարության</w:t>
      </w:r>
      <w:r w:rsidRPr="00D66B28">
        <w:rPr>
          <w:rFonts w:ascii="GHEA Grapalat" w:hAnsi="GHEA Grapalat"/>
          <w:lang w:val="hy-AM"/>
        </w:rPr>
        <w:t xml:space="preserve"> 2006 </w:t>
      </w:r>
      <w:r w:rsidRPr="00D66B28">
        <w:rPr>
          <w:rFonts w:ascii="GHEA Grapalat" w:hAnsi="GHEA Grapalat" w:cs="Sylfaen"/>
          <w:lang w:val="hy-AM"/>
        </w:rPr>
        <w:t>թվականի մայիսի</w:t>
      </w:r>
      <w:r w:rsidRPr="00D66B28">
        <w:rPr>
          <w:rFonts w:ascii="GHEA Grapalat" w:hAnsi="GHEA Grapalat"/>
          <w:lang w:val="hy-AM"/>
        </w:rPr>
        <w:t xml:space="preserve"> 18-</w:t>
      </w:r>
      <w:r w:rsidRPr="00D66B28">
        <w:rPr>
          <w:rFonts w:ascii="GHEA Grapalat" w:hAnsi="GHEA Grapalat" w:cs="Sylfaen"/>
          <w:lang w:val="hy-AM"/>
        </w:rPr>
        <w:t>ի հ</w:t>
      </w:r>
      <w:r w:rsidRPr="00D66B28">
        <w:rPr>
          <w:rFonts w:ascii="GHEA Grapalat" w:hAnsi="GHEA Grapalat"/>
          <w:lang w:val="hy-AM"/>
        </w:rPr>
        <w:t>.912-</w:t>
      </w:r>
      <w:r w:rsidRPr="00D66B28">
        <w:rPr>
          <w:rFonts w:ascii="GHEA Grapalat" w:hAnsi="GHEA Grapalat" w:cs="Sylfaen"/>
          <w:lang w:val="hy-AM"/>
        </w:rPr>
        <w:t>Ն որոշման հավելվածի</w:t>
      </w:r>
      <w:r w:rsidRPr="00D66B28">
        <w:rPr>
          <w:rFonts w:ascii="GHEA Grapalat" w:hAnsi="GHEA Grapalat"/>
          <w:lang w:val="hy-AM"/>
        </w:rPr>
        <w:t xml:space="preserve"> 33-</w:t>
      </w:r>
      <w:r w:rsidRPr="00D66B28">
        <w:rPr>
          <w:rFonts w:ascii="GHEA Grapalat" w:hAnsi="GHEA Grapalat" w:cs="Sylfaen"/>
          <w:lang w:val="hy-AM"/>
        </w:rPr>
        <w:t>րդ հոդվածի՝ համայնքի ղեկավարը սեփական նախաձեռնությամբ ընդունում է որոշում պետական կամ համայնքային սեփականություն հանդիսացող հողամասերում գտնվող ինքնակամ կառույցներն օրինականացնելու կամ քանդելու մասին</w:t>
      </w:r>
      <w:r w:rsidRPr="00D66B28">
        <w:rPr>
          <w:rFonts w:ascii="GHEA Grapalat" w:hAnsi="GHEA Grapalat"/>
          <w:lang w:val="hy-AM"/>
        </w:rPr>
        <w:t>:</w:t>
      </w:r>
    </w:p>
    <w:p w14:paraId="105FFEF4" w14:textId="77777777" w:rsidR="004438D9" w:rsidRPr="00D66B28" w:rsidRDefault="004438D9" w:rsidP="004E5AB7">
      <w:pPr>
        <w:pStyle w:val="NormalWeb"/>
        <w:spacing w:before="0" w:beforeAutospacing="0" w:after="0" w:afterAutospacing="0"/>
        <w:ind w:firstLine="720"/>
        <w:jc w:val="both"/>
        <w:rPr>
          <w:rFonts w:ascii="GHEA Grapalat" w:hAnsi="GHEA Grapalat" w:cs="Sylfaen"/>
          <w:lang w:val="hy-AM"/>
        </w:rPr>
      </w:pPr>
      <w:r w:rsidRPr="00D66B28">
        <w:rPr>
          <w:rFonts w:ascii="GHEA Grapalat" w:hAnsi="GHEA Grapalat" w:cs="Sylfaen"/>
          <w:lang w:val="hy-AM"/>
        </w:rPr>
        <w:t>Համաձայն հողային օրենսգրքի</w:t>
      </w:r>
      <w:r w:rsidRPr="00D66B28">
        <w:rPr>
          <w:rFonts w:ascii="GHEA Grapalat" w:hAnsi="GHEA Grapalat"/>
          <w:lang w:val="hy-AM"/>
        </w:rPr>
        <w:t xml:space="preserve"> 44-</w:t>
      </w:r>
      <w:r w:rsidRPr="00D66B28">
        <w:rPr>
          <w:rFonts w:ascii="GHEA Grapalat" w:hAnsi="GHEA Grapalat" w:cs="Sylfaen"/>
          <w:lang w:val="hy-AM"/>
        </w:rPr>
        <w:t>րդ հոդվածի</w:t>
      </w:r>
      <w:r w:rsidRPr="00D66B28">
        <w:rPr>
          <w:rFonts w:ascii="GHEA Grapalat" w:hAnsi="GHEA Grapalat"/>
          <w:lang w:val="hy-AM"/>
        </w:rPr>
        <w:t xml:space="preserve">, </w:t>
      </w:r>
      <w:r w:rsidRPr="00D66B28">
        <w:rPr>
          <w:rFonts w:ascii="GHEA Grapalat" w:hAnsi="GHEA Grapalat" w:cs="Sylfaen"/>
          <w:lang w:val="hy-AM"/>
        </w:rPr>
        <w:t>քաղաքացիների ու իրավաբանական անձանց հողամասերի նկատմամբ սեփականության և այլ գույքային իրավունքներն իրենց հայեցողությամբ տիրապետելու</w:t>
      </w:r>
      <w:r w:rsidRPr="00D66B28">
        <w:rPr>
          <w:rFonts w:ascii="GHEA Grapalat" w:hAnsi="GHEA Grapalat"/>
          <w:lang w:val="hy-AM"/>
        </w:rPr>
        <w:t xml:space="preserve">, </w:t>
      </w:r>
      <w:r w:rsidRPr="00D66B28">
        <w:rPr>
          <w:rFonts w:ascii="GHEA Grapalat" w:hAnsi="GHEA Grapalat" w:cs="Sylfaen"/>
          <w:lang w:val="hy-AM"/>
        </w:rPr>
        <w:t>օգտագործելու և տնօրինելու իրավունք է՝ օրենքով նախատեսված սահմանափակումների ու այլ պայմանների պահպանմամբ և հողամասերի նկատմամբ քաղաքացիների և իրավաբանական անձանց սեփականության իրավունքը ծագում է պետական ու համայնքային հողերի մասնավորեցման</w:t>
      </w:r>
      <w:r w:rsidRPr="00D66B28">
        <w:rPr>
          <w:rFonts w:ascii="GHEA Grapalat" w:hAnsi="GHEA Grapalat"/>
          <w:lang w:val="hy-AM"/>
        </w:rPr>
        <w:t xml:space="preserve">, </w:t>
      </w:r>
      <w:r w:rsidRPr="00D66B28">
        <w:rPr>
          <w:rFonts w:ascii="GHEA Grapalat" w:hAnsi="GHEA Grapalat" w:cs="Sylfaen"/>
          <w:lang w:val="hy-AM"/>
        </w:rPr>
        <w:t>ժառանգման</w:t>
      </w:r>
      <w:r w:rsidRPr="00D66B28">
        <w:rPr>
          <w:rFonts w:ascii="GHEA Grapalat" w:hAnsi="GHEA Grapalat"/>
          <w:lang w:val="hy-AM"/>
        </w:rPr>
        <w:t xml:space="preserve">, </w:t>
      </w:r>
      <w:r w:rsidRPr="00D66B28">
        <w:rPr>
          <w:rFonts w:ascii="GHEA Grapalat" w:hAnsi="GHEA Grapalat" w:cs="Sylfaen"/>
          <w:lang w:val="hy-AM"/>
        </w:rPr>
        <w:t>առքուվաճառքի</w:t>
      </w:r>
      <w:r w:rsidRPr="00D66B28">
        <w:rPr>
          <w:rFonts w:ascii="GHEA Grapalat" w:hAnsi="GHEA Grapalat"/>
          <w:lang w:val="hy-AM"/>
        </w:rPr>
        <w:t xml:space="preserve">, </w:t>
      </w:r>
      <w:r w:rsidRPr="00D66B28">
        <w:rPr>
          <w:rFonts w:ascii="GHEA Grapalat" w:hAnsi="GHEA Grapalat" w:cs="Sylfaen"/>
          <w:lang w:val="hy-AM"/>
        </w:rPr>
        <w:t>նվիրատվության և հողի հետ կապված այլ գործարքների ու իրավաբանական փաստերի հիման վրա։</w:t>
      </w:r>
    </w:p>
    <w:p w14:paraId="4DC47EA7" w14:textId="77777777" w:rsidR="004438D9" w:rsidRPr="00D66B28" w:rsidRDefault="004438D9" w:rsidP="004E5AB7">
      <w:pPr>
        <w:pStyle w:val="NormalWeb"/>
        <w:spacing w:before="0" w:beforeAutospacing="0" w:after="0" w:afterAutospacing="0"/>
        <w:ind w:firstLine="720"/>
        <w:jc w:val="both"/>
        <w:rPr>
          <w:rFonts w:ascii="GHEA Grapalat" w:hAnsi="GHEA Grapalat"/>
          <w:lang w:val="hy-AM"/>
        </w:rPr>
      </w:pPr>
      <w:r w:rsidRPr="00D66B28">
        <w:rPr>
          <w:rFonts w:ascii="GHEA Grapalat" w:hAnsi="GHEA Grapalat" w:cs="Sylfaen"/>
          <w:lang w:val="hy-AM"/>
        </w:rPr>
        <w:t>Համաձայն</w:t>
      </w:r>
      <w:r w:rsidRPr="00D66B28">
        <w:rPr>
          <w:rFonts w:ascii="GHEA Grapalat" w:hAnsi="GHEA Grapalat"/>
          <w:lang w:val="hy-AM"/>
        </w:rPr>
        <w:t xml:space="preserve"> «</w:t>
      </w:r>
      <w:r w:rsidRPr="00D66B28">
        <w:rPr>
          <w:rFonts w:ascii="GHEA Grapalat" w:hAnsi="GHEA Grapalat" w:cs="Sylfaen"/>
          <w:lang w:val="hy-AM"/>
        </w:rPr>
        <w:t>Քաղաքաշինության մասին</w:t>
      </w:r>
      <w:r w:rsidRPr="00D66B28">
        <w:rPr>
          <w:rFonts w:ascii="GHEA Grapalat" w:hAnsi="GHEA Grapalat"/>
          <w:lang w:val="hy-AM"/>
        </w:rPr>
        <w:t xml:space="preserve">» </w:t>
      </w:r>
      <w:r w:rsidRPr="00D66B28">
        <w:rPr>
          <w:rFonts w:ascii="GHEA Grapalat" w:hAnsi="GHEA Grapalat" w:cs="Sylfaen"/>
          <w:lang w:val="hy-AM"/>
        </w:rPr>
        <w:t>օրենքի</w:t>
      </w:r>
      <w:r w:rsidRPr="00D66B28">
        <w:rPr>
          <w:rFonts w:ascii="GHEA Grapalat" w:hAnsi="GHEA Grapalat"/>
          <w:lang w:val="hy-AM"/>
        </w:rPr>
        <w:t xml:space="preserve"> 26-</w:t>
      </w:r>
      <w:r w:rsidRPr="00D66B28">
        <w:rPr>
          <w:rFonts w:ascii="GHEA Grapalat" w:hAnsi="GHEA Grapalat" w:cs="Sylfaen"/>
          <w:lang w:val="hy-AM"/>
        </w:rPr>
        <w:t>րդ հոդվածի</w:t>
      </w:r>
      <w:r w:rsidRPr="00D66B28">
        <w:rPr>
          <w:rFonts w:ascii="GHEA Grapalat" w:hAnsi="GHEA Grapalat"/>
          <w:lang w:val="hy-AM"/>
        </w:rPr>
        <w:t xml:space="preserve"> 5-</w:t>
      </w:r>
      <w:r w:rsidRPr="00D66B28">
        <w:rPr>
          <w:rFonts w:ascii="GHEA Grapalat" w:hAnsi="GHEA Grapalat" w:cs="Sylfaen"/>
          <w:lang w:val="hy-AM"/>
        </w:rPr>
        <w:t>րդ մասի՝ համայնքների տարածքներում համայնքի ղեկավարը վերահսկում է կառուցապատողներին տրված ճարտարապետահատակագծային առաջադրանքների</w:t>
      </w:r>
      <w:r w:rsidRPr="00D66B28">
        <w:rPr>
          <w:rFonts w:ascii="GHEA Grapalat" w:hAnsi="GHEA Grapalat"/>
          <w:lang w:val="hy-AM"/>
        </w:rPr>
        <w:t xml:space="preserve">, </w:t>
      </w:r>
      <w:r w:rsidRPr="00D66B28">
        <w:rPr>
          <w:rFonts w:ascii="GHEA Grapalat" w:hAnsi="GHEA Grapalat" w:cs="Sylfaen"/>
          <w:lang w:val="hy-AM"/>
        </w:rPr>
        <w:t>բնակավայրերի քաղաքաշինական կանոնադրության պահանջների կատարումը</w:t>
      </w:r>
      <w:r w:rsidRPr="00D66B28">
        <w:rPr>
          <w:rFonts w:ascii="GHEA Grapalat" w:hAnsi="GHEA Grapalat"/>
          <w:lang w:val="hy-AM"/>
        </w:rPr>
        <w:t xml:space="preserve">, </w:t>
      </w:r>
      <w:r w:rsidRPr="00D66B28">
        <w:rPr>
          <w:rFonts w:ascii="GHEA Grapalat" w:hAnsi="GHEA Grapalat" w:cs="Sylfaen"/>
          <w:lang w:val="hy-AM"/>
        </w:rPr>
        <w:t>հողերի և ամրակայված գույքի քաղաքաշինական նպատակային օգտագործումը</w:t>
      </w:r>
      <w:r w:rsidRPr="00D66B28">
        <w:rPr>
          <w:rFonts w:ascii="GHEA Grapalat" w:hAnsi="GHEA Grapalat"/>
          <w:lang w:val="hy-AM"/>
        </w:rPr>
        <w:t xml:space="preserve">, </w:t>
      </w:r>
      <w:r w:rsidRPr="00D66B28">
        <w:rPr>
          <w:rFonts w:ascii="GHEA Grapalat" w:hAnsi="GHEA Grapalat" w:cs="Sylfaen"/>
          <w:lang w:val="hy-AM"/>
        </w:rPr>
        <w:t>ինչպես նաև կանխարգելում</w:t>
      </w:r>
      <w:r w:rsidRPr="00D66B28">
        <w:rPr>
          <w:rFonts w:ascii="GHEA Grapalat" w:hAnsi="GHEA Grapalat"/>
          <w:lang w:val="hy-AM"/>
        </w:rPr>
        <w:t xml:space="preserve">, </w:t>
      </w:r>
      <w:r w:rsidRPr="00D66B28">
        <w:rPr>
          <w:rFonts w:ascii="GHEA Grapalat" w:hAnsi="GHEA Grapalat" w:cs="Sylfaen"/>
          <w:lang w:val="hy-AM"/>
        </w:rPr>
        <w:t>կասեցնում է ինքնակամ շինարարության դեպքերը և օրենքով սահմանված կարգով ապահովում է դրանց հետևանքների վերացումը</w:t>
      </w:r>
      <w:r w:rsidRPr="00D66B28">
        <w:rPr>
          <w:rFonts w:ascii="GHEA Grapalat" w:hAnsi="GHEA Grapalat"/>
          <w:lang w:val="hy-AM"/>
        </w:rPr>
        <w:t>:</w:t>
      </w:r>
    </w:p>
    <w:p w14:paraId="594119D4" w14:textId="77777777" w:rsidR="006A63C4" w:rsidRPr="00D66B28" w:rsidRDefault="006A63C4" w:rsidP="006A63C4">
      <w:pPr>
        <w:pStyle w:val="NormalWeb"/>
        <w:spacing w:before="0" w:beforeAutospacing="0" w:after="0" w:afterAutospacing="0"/>
        <w:ind w:firstLine="720"/>
        <w:jc w:val="both"/>
        <w:rPr>
          <w:rFonts w:ascii="GHEA Grapalat" w:hAnsi="GHEA Grapalat"/>
          <w:color w:val="EE0000"/>
          <w:lang w:val="hy-AM"/>
        </w:rPr>
      </w:pPr>
      <w:r w:rsidRPr="00D66B28">
        <w:rPr>
          <w:rFonts w:ascii="GHEA Grapalat" w:hAnsi="GHEA Grapalat" w:cs="Sylfaen"/>
          <w:lang w:val="hy-AM"/>
        </w:rPr>
        <w:t>Համաձայն</w:t>
      </w:r>
      <w:r w:rsidRPr="00D66B28">
        <w:rPr>
          <w:rFonts w:ascii="GHEA Grapalat" w:hAnsi="GHEA Grapalat"/>
          <w:lang w:val="hy-AM"/>
        </w:rPr>
        <w:t xml:space="preserve"> «</w:t>
      </w:r>
      <w:r w:rsidRPr="00D66B28">
        <w:rPr>
          <w:rFonts w:ascii="GHEA Grapalat" w:hAnsi="GHEA Grapalat" w:cs="Sylfaen"/>
          <w:lang w:val="hy-AM"/>
        </w:rPr>
        <w:t>Երևան քաղաքում տեղական ինքնակառավարման մասին</w:t>
      </w:r>
      <w:r w:rsidRPr="00D66B28">
        <w:rPr>
          <w:rFonts w:ascii="GHEA Grapalat" w:hAnsi="GHEA Grapalat"/>
          <w:lang w:val="hy-AM"/>
        </w:rPr>
        <w:t xml:space="preserve">» </w:t>
      </w:r>
      <w:r w:rsidRPr="00D66B28">
        <w:rPr>
          <w:rFonts w:ascii="GHEA Grapalat" w:hAnsi="GHEA Grapalat" w:cs="Sylfaen"/>
          <w:lang w:val="hy-AM"/>
        </w:rPr>
        <w:t>օրենքի</w:t>
      </w:r>
      <w:r w:rsidRPr="00D66B28">
        <w:rPr>
          <w:rFonts w:ascii="GHEA Grapalat" w:hAnsi="GHEA Grapalat"/>
          <w:lang w:val="hy-AM"/>
        </w:rPr>
        <w:t xml:space="preserve">             42-րդ </w:t>
      </w:r>
      <w:r w:rsidRPr="00D66B28">
        <w:rPr>
          <w:rFonts w:ascii="GHEA Grapalat" w:hAnsi="GHEA Grapalat" w:cs="Sylfaen"/>
          <w:lang w:val="hy-AM"/>
        </w:rPr>
        <w:t>հոդվածի</w:t>
      </w:r>
      <w:r w:rsidRPr="00D66B28">
        <w:rPr>
          <w:rFonts w:ascii="GHEA Grapalat" w:hAnsi="GHEA Grapalat"/>
          <w:lang w:val="hy-AM"/>
        </w:rPr>
        <w:t xml:space="preserve"> 1-</w:t>
      </w:r>
      <w:r w:rsidRPr="00D66B28">
        <w:rPr>
          <w:rFonts w:ascii="GHEA Grapalat" w:hAnsi="GHEA Grapalat" w:cs="Sylfaen"/>
          <w:lang w:val="hy-AM"/>
        </w:rPr>
        <w:t>ին մասի</w:t>
      </w:r>
      <w:r w:rsidRPr="00D66B28">
        <w:rPr>
          <w:rFonts w:ascii="GHEA Grapalat" w:hAnsi="GHEA Grapalat"/>
          <w:lang w:val="hy-AM"/>
        </w:rPr>
        <w:t xml:space="preserve"> 8-</w:t>
      </w:r>
      <w:r w:rsidRPr="00D66B28">
        <w:rPr>
          <w:rFonts w:ascii="GHEA Grapalat" w:hAnsi="GHEA Grapalat" w:cs="Sylfaen"/>
          <w:lang w:val="hy-AM"/>
        </w:rPr>
        <w:t>րդ կետի, 46-րդ հոդվածի</w:t>
      </w:r>
      <w:r w:rsidRPr="00D66B28">
        <w:rPr>
          <w:rFonts w:ascii="GHEA Grapalat" w:hAnsi="GHEA Grapalat"/>
          <w:lang w:val="hy-AM"/>
        </w:rPr>
        <w:t xml:space="preserve"> 1-</w:t>
      </w:r>
      <w:r w:rsidRPr="00D66B28">
        <w:rPr>
          <w:rFonts w:ascii="GHEA Grapalat" w:hAnsi="GHEA Grapalat" w:cs="Sylfaen"/>
          <w:lang w:val="hy-AM"/>
        </w:rPr>
        <w:t>ին մասի</w:t>
      </w:r>
      <w:r w:rsidRPr="00D66B28">
        <w:rPr>
          <w:rFonts w:ascii="GHEA Grapalat" w:hAnsi="GHEA Grapalat"/>
          <w:lang w:val="hy-AM"/>
        </w:rPr>
        <w:t xml:space="preserve"> 1-</w:t>
      </w:r>
      <w:r w:rsidRPr="00D66B28">
        <w:rPr>
          <w:rFonts w:ascii="GHEA Grapalat" w:hAnsi="GHEA Grapalat" w:cs="Sylfaen"/>
          <w:lang w:val="hy-AM"/>
        </w:rPr>
        <w:t>ին կետի և 52-րդ հոդվածի 1-ին մասի 3-րդ կետի՝ Երևանի քաղաքապետը</w:t>
      </w:r>
      <w:r w:rsidRPr="00D66B28">
        <w:rPr>
          <w:rFonts w:ascii="GHEA Grapalat" w:hAnsi="GHEA Grapalat"/>
          <w:lang w:val="hy-AM"/>
        </w:rPr>
        <w:t>, ընդունում է համայնքային սեփականություն հանդիսացող հողամասում ինքնակամ կառույցի քանդման (ապամոնտաժման) մասին որոշում և իր լիազորությունների շրջանակում ապահովում է ինքնակամ կառույցի քանդման (ապամոնտաժման) մասին որոշման կատարումը, համայնքի վարչական սահմաններում կանխարգելում, կասեցնում և վերացնում է ապօրինի հողօգտագործումները, ինչպես նաև հողազավթումների և այլ իրավախախտումների կանխման և արգելման հետ կապված կարող է դիմել ոստիկանություն և ոստիկանության լիազորությունների շրջանակում ստանալ աջակցություն</w:t>
      </w:r>
      <w:r w:rsidRPr="00D66B28">
        <w:rPr>
          <w:rFonts w:ascii="GHEA Grapalat" w:hAnsi="GHEA Grapalat"/>
          <w:color w:val="EE0000"/>
          <w:lang w:val="hy-AM"/>
        </w:rPr>
        <w:t>:</w:t>
      </w:r>
    </w:p>
    <w:p w14:paraId="3969DB28" w14:textId="7485A190" w:rsidR="004438D9" w:rsidRPr="00D66B28" w:rsidRDefault="004438D9" w:rsidP="004E5AB7">
      <w:pPr>
        <w:pStyle w:val="NormalWeb"/>
        <w:spacing w:before="0" w:beforeAutospacing="0" w:after="0" w:afterAutospacing="0"/>
        <w:ind w:firstLine="720"/>
        <w:jc w:val="both"/>
        <w:rPr>
          <w:rFonts w:ascii="GHEA Grapalat" w:hAnsi="GHEA Grapalat"/>
          <w:lang w:val="hy-AM"/>
        </w:rPr>
      </w:pPr>
      <w:r w:rsidRPr="00D66B28">
        <w:rPr>
          <w:rFonts w:ascii="GHEA Grapalat" w:hAnsi="GHEA Grapalat" w:cs="Sylfaen"/>
          <w:lang w:val="hy-AM"/>
        </w:rPr>
        <w:lastRenderedPageBreak/>
        <w:t>Համաձայն</w:t>
      </w:r>
      <w:r w:rsidRPr="00D66B28">
        <w:rPr>
          <w:rFonts w:ascii="GHEA Grapalat" w:hAnsi="GHEA Grapalat"/>
          <w:lang w:val="hy-AM"/>
        </w:rPr>
        <w:t xml:space="preserve"> «</w:t>
      </w:r>
      <w:r w:rsidRPr="00D66B28">
        <w:rPr>
          <w:rFonts w:ascii="GHEA Grapalat" w:hAnsi="GHEA Grapalat" w:cs="Sylfaen"/>
          <w:lang w:val="hy-AM"/>
        </w:rPr>
        <w:t>Վարչարարության հիմունքների և վարչական վարույթի մասին</w:t>
      </w:r>
      <w:r w:rsidRPr="00D66B28">
        <w:rPr>
          <w:rFonts w:ascii="GHEA Grapalat" w:hAnsi="GHEA Grapalat"/>
          <w:lang w:val="hy-AM"/>
        </w:rPr>
        <w:t xml:space="preserve">» </w:t>
      </w:r>
      <w:r w:rsidRPr="00D66B28">
        <w:rPr>
          <w:rFonts w:ascii="GHEA Grapalat" w:hAnsi="GHEA Grapalat" w:cs="Sylfaen"/>
          <w:lang w:val="hy-AM"/>
        </w:rPr>
        <w:t>օրենքի</w:t>
      </w:r>
      <w:r w:rsidRPr="00D66B28">
        <w:rPr>
          <w:rFonts w:ascii="GHEA Grapalat" w:hAnsi="GHEA Grapalat"/>
          <w:lang w:val="hy-AM"/>
        </w:rPr>
        <w:t xml:space="preserve"> 36-</w:t>
      </w:r>
      <w:r w:rsidRPr="00D66B28">
        <w:rPr>
          <w:rFonts w:ascii="GHEA Grapalat" w:hAnsi="GHEA Grapalat" w:cs="Sylfaen"/>
          <w:lang w:val="hy-AM"/>
        </w:rPr>
        <w:t>րդ հոդվածի</w:t>
      </w:r>
      <w:r w:rsidRPr="00D66B28">
        <w:rPr>
          <w:rFonts w:ascii="GHEA Grapalat" w:hAnsi="GHEA Grapalat"/>
          <w:lang w:val="hy-AM"/>
        </w:rPr>
        <w:t xml:space="preserve"> 3-</w:t>
      </w:r>
      <w:r w:rsidRPr="00D66B28">
        <w:rPr>
          <w:rFonts w:ascii="GHEA Grapalat" w:hAnsi="GHEA Grapalat" w:cs="Sylfaen"/>
          <w:lang w:val="hy-AM"/>
        </w:rPr>
        <w:t>րդ մասի՝ եթե վարչական վարույթ հարուցելուց հետո վարչական մարմնի տրամադրության տակ առկա են համապատասխան վարչական ակտն ընդունելու համար անհրաժեշտ փաստաթղթերը</w:t>
      </w:r>
      <w:r w:rsidRPr="00D66B28">
        <w:rPr>
          <w:rFonts w:ascii="GHEA Grapalat" w:hAnsi="GHEA Grapalat"/>
          <w:lang w:val="hy-AM"/>
        </w:rPr>
        <w:t xml:space="preserve">, </w:t>
      </w:r>
      <w:r w:rsidRPr="00D66B28">
        <w:rPr>
          <w:rFonts w:ascii="GHEA Grapalat" w:hAnsi="GHEA Grapalat" w:cs="Sylfaen"/>
          <w:lang w:val="hy-AM"/>
        </w:rPr>
        <w:t>բավարար չափով պարզաբանված և ճշգրտված են տվյալ գործի հանգամանքները</w:t>
      </w:r>
      <w:r w:rsidRPr="00D66B28">
        <w:rPr>
          <w:rFonts w:ascii="GHEA Grapalat" w:hAnsi="GHEA Grapalat"/>
          <w:lang w:val="hy-AM"/>
        </w:rPr>
        <w:t xml:space="preserve">, </w:t>
      </w:r>
      <w:r w:rsidRPr="00D66B28">
        <w:rPr>
          <w:rFonts w:ascii="GHEA Grapalat" w:hAnsi="GHEA Grapalat" w:cs="Sylfaen"/>
          <w:lang w:val="hy-AM"/>
        </w:rPr>
        <w:t>ապա վարչական մարմինը պարտավոր է վարչական ակտն ընդունել նշված հանգամանքների ի հայտ</w:t>
      </w:r>
      <w:r w:rsidR="00D33DBE" w:rsidRPr="00D66B28">
        <w:rPr>
          <w:rFonts w:ascii="GHEA Grapalat" w:hAnsi="GHEA Grapalat" w:cs="Sylfaen"/>
          <w:lang w:val="hy-AM"/>
        </w:rPr>
        <w:t xml:space="preserve"> </w:t>
      </w:r>
      <w:r w:rsidRPr="00D66B28">
        <w:rPr>
          <w:rFonts w:ascii="GHEA Grapalat" w:hAnsi="GHEA Grapalat" w:cs="Sylfaen"/>
          <w:lang w:val="hy-AM"/>
        </w:rPr>
        <w:t>գալուց հետո՝ ողջամիտ ժամկետում՝ չսպասելով ընդհանուր կամ հատուկ ժամկետի լրանալուն</w:t>
      </w:r>
      <w:r w:rsidRPr="00D66B28">
        <w:rPr>
          <w:rFonts w:ascii="GHEA Grapalat" w:hAnsi="GHEA Grapalat"/>
          <w:lang w:val="hy-AM"/>
        </w:rPr>
        <w:t>:</w:t>
      </w:r>
    </w:p>
    <w:p w14:paraId="2D096F2A" w14:textId="77777777" w:rsidR="004438D9" w:rsidRPr="00D66B28" w:rsidRDefault="004438D9" w:rsidP="004E5AB7">
      <w:pPr>
        <w:pStyle w:val="NormalWeb"/>
        <w:spacing w:before="0" w:beforeAutospacing="0" w:after="0" w:afterAutospacing="0"/>
        <w:ind w:firstLine="720"/>
        <w:jc w:val="both"/>
        <w:rPr>
          <w:rFonts w:ascii="GHEA Grapalat" w:hAnsi="GHEA Grapalat"/>
          <w:lang w:val="hy-AM"/>
        </w:rPr>
      </w:pPr>
      <w:r w:rsidRPr="00D66B28">
        <w:rPr>
          <w:rFonts w:ascii="GHEA Grapalat" w:hAnsi="GHEA Grapalat" w:cs="Sylfaen"/>
          <w:lang w:val="hy-AM"/>
        </w:rPr>
        <w:t>Համաձայն</w:t>
      </w:r>
      <w:r w:rsidRPr="00D66B28">
        <w:rPr>
          <w:rFonts w:ascii="GHEA Grapalat" w:hAnsi="GHEA Grapalat"/>
          <w:lang w:val="hy-AM"/>
        </w:rPr>
        <w:t xml:space="preserve"> «</w:t>
      </w:r>
      <w:r w:rsidRPr="00D66B28">
        <w:rPr>
          <w:rFonts w:ascii="GHEA Grapalat" w:hAnsi="GHEA Grapalat" w:cs="Sylfaen"/>
          <w:lang w:val="hy-AM"/>
        </w:rPr>
        <w:t>Վարչարարության հիմունքների և վարչական վարույթի մասին</w:t>
      </w:r>
      <w:r w:rsidRPr="00D66B28">
        <w:rPr>
          <w:rFonts w:ascii="GHEA Grapalat" w:hAnsi="GHEA Grapalat"/>
          <w:lang w:val="hy-AM"/>
        </w:rPr>
        <w:t xml:space="preserve">» </w:t>
      </w:r>
      <w:r w:rsidRPr="00D66B28">
        <w:rPr>
          <w:rFonts w:ascii="GHEA Grapalat" w:hAnsi="GHEA Grapalat" w:cs="Sylfaen"/>
          <w:lang w:val="hy-AM"/>
        </w:rPr>
        <w:t>օրենքի</w:t>
      </w:r>
      <w:r w:rsidRPr="00D66B28">
        <w:rPr>
          <w:rFonts w:ascii="GHEA Grapalat" w:hAnsi="GHEA Grapalat"/>
          <w:lang w:val="hy-AM"/>
        </w:rPr>
        <w:t xml:space="preserve"> 38-</w:t>
      </w:r>
      <w:r w:rsidRPr="00D66B28">
        <w:rPr>
          <w:rFonts w:ascii="GHEA Grapalat" w:hAnsi="GHEA Grapalat" w:cs="Sylfaen"/>
          <w:lang w:val="hy-AM"/>
        </w:rPr>
        <w:t>րդ հոդվածի</w:t>
      </w:r>
      <w:r w:rsidRPr="00D66B28">
        <w:rPr>
          <w:rFonts w:ascii="GHEA Grapalat" w:hAnsi="GHEA Grapalat"/>
          <w:lang w:val="hy-AM"/>
        </w:rPr>
        <w:t xml:space="preserve"> 3-</w:t>
      </w:r>
      <w:r w:rsidRPr="00D66B28">
        <w:rPr>
          <w:rFonts w:ascii="GHEA Grapalat" w:hAnsi="GHEA Grapalat" w:cs="Sylfaen"/>
          <w:lang w:val="hy-AM"/>
        </w:rPr>
        <w:t>րդ մասի</w:t>
      </w:r>
      <w:r w:rsidRPr="00D66B28">
        <w:rPr>
          <w:rFonts w:ascii="GHEA Grapalat" w:hAnsi="GHEA Grapalat"/>
          <w:lang w:val="hy-AM"/>
        </w:rPr>
        <w:t xml:space="preserve"> «</w:t>
      </w:r>
      <w:r w:rsidRPr="00D66B28">
        <w:rPr>
          <w:rFonts w:ascii="GHEA Grapalat" w:hAnsi="GHEA Grapalat" w:cs="Sylfaen"/>
          <w:lang w:val="hy-AM"/>
        </w:rPr>
        <w:t>ա</w:t>
      </w:r>
      <w:r w:rsidRPr="00D66B28">
        <w:rPr>
          <w:rFonts w:ascii="GHEA Grapalat" w:hAnsi="GHEA Grapalat"/>
          <w:lang w:val="hy-AM"/>
        </w:rPr>
        <w:t xml:space="preserve">» </w:t>
      </w:r>
      <w:r w:rsidRPr="00D66B28">
        <w:rPr>
          <w:rFonts w:ascii="GHEA Grapalat" w:hAnsi="GHEA Grapalat" w:cs="Sylfaen"/>
          <w:lang w:val="hy-AM"/>
        </w:rPr>
        <w:t>կետի՝ լսումներ չեն անցկացվում</w:t>
      </w:r>
      <w:r w:rsidRPr="00D66B28">
        <w:rPr>
          <w:rFonts w:ascii="GHEA Grapalat" w:hAnsi="GHEA Grapalat"/>
          <w:lang w:val="hy-AM"/>
        </w:rPr>
        <w:t xml:space="preserve">, </w:t>
      </w:r>
      <w:r w:rsidRPr="00D66B28">
        <w:rPr>
          <w:rFonts w:ascii="GHEA Grapalat" w:hAnsi="GHEA Grapalat" w:cs="Sylfaen"/>
          <w:lang w:val="hy-AM"/>
        </w:rPr>
        <w:t>եթե անհրաժեշտություն է առաջանում անհապաղ ընդունելու վարչական ակտ</w:t>
      </w:r>
      <w:r w:rsidRPr="00D66B28">
        <w:rPr>
          <w:rFonts w:ascii="GHEA Grapalat" w:hAnsi="GHEA Grapalat"/>
          <w:lang w:val="hy-AM"/>
        </w:rPr>
        <w:t xml:space="preserve">, </w:t>
      </w:r>
      <w:r w:rsidRPr="00D66B28">
        <w:rPr>
          <w:rFonts w:ascii="GHEA Grapalat" w:hAnsi="GHEA Grapalat" w:cs="Sylfaen"/>
          <w:lang w:val="hy-AM"/>
        </w:rPr>
        <w:t>քանի որ հապաղումը կարող է հանգեցնել հանրության համար որևէ վտանգի առաջացման</w:t>
      </w:r>
      <w:r w:rsidRPr="00D66B28">
        <w:rPr>
          <w:rFonts w:ascii="GHEA Grapalat" w:hAnsi="GHEA Grapalat"/>
          <w:lang w:val="hy-AM"/>
        </w:rPr>
        <w:t>:</w:t>
      </w:r>
    </w:p>
    <w:p w14:paraId="5DFA6BBB" w14:textId="77777777" w:rsidR="004438D9" w:rsidRPr="00D66B28" w:rsidRDefault="004438D9" w:rsidP="004E5AB7">
      <w:pPr>
        <w:pStyle w:val="NormalWeb"/>
        <w:spacing w:before="0" w:beforeAutospacing="0" w:after="0" w:afterAutospacing="0"/>
        <w:ind w:firstLine="720"/>
        <w:jc w:val="both"/>
        <w:rPr>
          <w:rFonts w:ascii="GHEA Grapalat" w:hAnsi="GHEA Grapalat"/>
          <w:lang w:val="hy-AM"/>
        </w:rPr>
      </w:pPr>
      <w:r w:rsidRPr="00D66B28">
        <w:rPr>
          <w:rFonts w:ascii="GHEA Grapalat" w:hAnsi="GHEA Grapalat" w:cs="Sylfaen"/>
          <w:lang w:val="hy-AM"/>
        </w:rPr>
        <w:t>Համաձայն</w:t>
      </w:r>
      <w:r w:rsidRPr="00D66B28">
        <w:rPr>
          <w:rFonts w:ascii="GHEA Grapalat" w:hAnsi="GHEA Grapalat"/>
          <w:lang w:val="hy-AM"/>
        </w:rPr>
        <w:t xml:space="preserve"> «</w:t>
      </w:r>
      <w:r w:rsidRPr="00D66B28">
        <w:rPr>
          <w:rFonts w:ascii="GHEA Grapalat" w:hAnsi="GHEA Grapalat" w:cs="Sylfaen"/>
          <w:lang w:val="hy-AM"/>
        </w:rPr>
        <w:t>Վարչարարության հիմունքների և վարչական վարույթի մասին</w:t>
      </w:r>
      <w:r w:rsidRPr="00D66B28">
        <w:rPr>
          <w:rFonts w:ascii="GHEA Grapalat" w:hAnsi="GHEA Grapalat"/>
          <w:lang w:val="hy-AM"/>
        </w:rPr>
        <w:t xml:space="preserve">» </w:t>
      </w:r>
      <w:r w:rsidRPr="00D66B28">
        <w:rPr>
          <w:rFonts w:ascii="GHEA Grapalat" w:hAnsi="GHEA Grapalat" w:cs="Sylfaen"/>
          <w:lang w:val="hy-AM"/>
        </w:rPr>
        <w:t>օրենքի</w:t>
      </w:r>
      <w:r w:rsidRPr="00D66B28">
        <w:rPr>
          <w:rFonts w:ascii="GHEA Grapalat" w:hAnsi="GHEA Grapalat"/>
          <w:lang w:val="hy-AM"/>
        </w:rPr>
        <w:t xml:space="preserve"> 60-</w:t>
      </w:r>
      <w:r w:rsidRPr="00D66B28">
        <w:rPr>
          <w:rFonts w:ascii="GHEA Grapalat" w:hAnsi="GHEA Grapalat" w:cs="Sylfaen"/>
          <w:lang w:val="hy-AM"/>
        </w:rPr>
        <w:t>րդ հոդվածի</w:t>
      </w:r>
      <w:r w:rsidRPr="00D66B28">
        <w:rPr>
          <w:rFonts w:ascii="GHEA Grapalat" w:hAnsi="GHEA Grapalat"/>
          <w:lang w:val="hy-AM"/>
        </w:rPr>
        <w:t xml:space="preserve"> 1-</w:t>
      </w:r>
      <w:r w:rsidRPr="00D66B28">
        <w:rPr>
          <w:rFonts w:ascii="GHEA Grapalat" w:hAnsi="GHEA Grapalat" w:cs="Sylfaen"/>
          <w:lang w:val="hy-AM"/>
        </w:rPr>
        <w:t>ին մասի՝ գրավոր վարչական ակտն ուժի մեջ է մտնում այդ ակտի ընդունման մասին</w:t>
      </w:r>
      <w:r w:rsidRPr="00D66B28">
        <w:rPr>
          <w:rFonts w:ascii="GHEA Grapalat" w:hAnsi="GHEA Grapalat"/>
          <w:lang w:val="hy-AM"/>
        </w:rPr>
        <w:t xml:space="preserve">` </w:t>
      </w:r>
      <w:r w:rsidRPr="00D66B28">
        <w:rPr>
          <w:rFonts w:ascii="GHEA Grapalat" w:hAnsi="GHEA Grapalat" w:cs="Sylfaen"/>
          <w:lang w:val="hy-AM"/>
        </w:rPr>
        <w:t>նույն օրենքի</w:t>
      </w:r>
      <w:r w:rsidRPr="00D66B28">
        <w:rPr>
          <w:rFonts w:ascii="GHEA Grapalat" w:hAnsi="GHEA Grapalat"/>
          <w:lang w:val="hy-AM"/>
        </w:rPr>
        <w:t xml:space="preserve"> 59-</w:t>
      </w:r>
      <w:r w:rsidRPr="00D66B28">
        <w:rPr>
          <w:rFonts w:ascii="GHEA Grapalat" w:hAnsi="GHEA Grapalat" w:cs="Sylfaen"/>
          <w:lang w:val="hy-AM"/>
        </w:rPr>
        <w:t>րդ հոդվածով սահմանված կարգով իրազեկելուն հաջորդող օրվանից</w:t>
      </w:r>
      <w:r w:rsidRPr="00D66B28">
        <w:rPr>
          <w:rFonts w:ascii="GHEA Grapalat" w:hAnsi="GHEA Grapalat"/>
          <w:lang w:val="hy-AM"/>
        </w:rPr>
        <w:t xml:space="preserve">, </w:t>
      </w:r>
      <w:r w:rsidRPr="00D66B28">
        <w:rPr>
          <w:rFonts w:ascii="GHEA Grapalat" w:hAnsi="GHEA Grapalat" w:cs="Sylfaen"/>
          <w:lang w:val="hy-AM"/>
        </w:rPr>
        <w:t>եթե օրենքով կամ այդ ակտով այլ բան նախատեսված չէ</w:t>
      </w:r>
      <w:r w:rsidRPr="00D66B28">
        <w:rPr>
          <w:rFonts w:ascii="GHEA Grapalat" w:hAnsi="GHEA Grapalat"/>
          <w:lang w:val="hy-AM"/>
        </w:rPr>
        <w:t>:</w:t>
      </w:r>
    </w:p>
    <w:p w14:paraId="76BBEF27" w14:textId="6BA8FBA3" w:rsidR="00E324F6" w:rsidRPr="00D66B28" w:rsidRDefault="004438D9" w:rsidP="00E324F6">
      <w:pPr>
        <w:pStyle w:val="NormalWeb"/>
        <w:spacing w:before="0" w:beforeAutospacing="0" w:after="0" w:afterAutospacing="0"/>
        <w:ind w:firstLine="720"/>
        <w:jc w:val="both"/>
        <w:rPr>
          <w:rFonts w:ascii="GHEA Grapalat" w:hAnsi="GHEA Grapalat"/>
          <w:lang w:val="hy-AM"/>
        </w:rPr>
      </w:pPr>
      <w:r w:rsidRPr="00D66B28">
        <w:rPr>
          <w:rFonts w:ascii="GHEA Grapalat" w:hAnsi="GHEA Grapalat" w:cs="Sylfaen"/>
          <w:lang w:val="hy-AM"/>
        </w:rPr>
        <w:t>Հաշվի առնելով վերը նշված փաստական ու իրավական հիմնավորումները և հարուցված վարչական վարույթի ընթացքում ձեռք բերված ապացույցները</w:t>
      </w:r>
      <w:r w:rsidRPr="00D66B28">
        <w:rPr>
          <w:rFonts w:ascii="GHEA Grapalat" w:hAnsi="GHEA Grapalat"/>
          <w:lang w:val="hy-AM"/>
        </w:rPr>
        <w:t xml:space="preserve">, </w:t>
      </w:r>
      <w:r w:rsidRPr="00D66B28">
        <w:rPr>
          <w:rFonts w:ascii="GHEA Grapalat" w:hAnsi="GHEA Grapalat" w:cs="Sylfaen"/>
          <w:lang w:val="hy-AM"/>
        </w:rPr>
        <w:t>հիմք ընդունելով հողային օրենսգրքի</w:t>
      </w:r>
      <w:r w:rsidRPr="00D66B28">
        <w:rPr>
          <w:rFonts w:ascii="GHEA Grapalat" w:hAnsi="GHEA Grapalat"/>
          <w:lang w:val="hy-AM"/>
        </w:rPr>
        <w:t xml:space="preserve"> 43-</w:t>
      </w:r>
      <w:r w:rsidRPr="00D66B28">
        <w:rPr>
          <w:rFonts w:ascii="GHEA Grapalat" w:hAnsi="GHEA Grapalat" w:cs="Sylfaen"/>
          <w:lang w:val="hy-AM"/>
        </w:rPr>
        <w:t>րդ հոդվածի</w:t>
      </w:r>
      <w:r w:rsidRPr="00D66B28">
        <w:rPr>
          <w:rFonts w:ascii="GHEA Grapalat" w:hAnsi="GHEA Grapalat"/>
          <w:lang w:val="hy-AM"/>
        </w:rPr>
        <w:t xml:space="preserve"> 2-</w:t>
      </w:r>
      <w:r w:rsidRPr="00D66B28">
        <w:rPr>
          <w:rFonts w:ascii="GHEA Grapalat" w:hAnsi="GHEA Grapalat" w:cs="Sylfaen"/>
          <w:lang w:val="hy-AM"/>
        </w:rPr>
        <w:t>րդ մասի</w:t>
      </w:r>
      <w:r w:rsidRPr="00D66B28">
        <w:rPr>
          <w:rFonts w:ascii="GHEA Grapalat" w:hAnsi="GHEA Grapalat"/>
          <w:lang w:val="hy-AM"/>
        </w:rPr>
        <w:t>, 44-</w:t>
      </w:r>
      <w:r w:rsidRPr="00D66B28">
        <w:rPr>
          <w:rFonts w:ascii="GHEA Grapalat" w:hAnsi="GHEA Grapalat" w:cs="Sylfaen"/>
          <w:lang w:val="hy-AM"/>
        </w:rPr>
        <w:t>րդ հոդվածի</w:t>
      </w:r>
      <w:r w:rsidRPr="00D66B28">
        <w:rPr>
          <w:rFonts w:ascii="GHEA Grapalat" w:hAnsi="GHEA Grapalat"/>
          <w:lang w:val="hy-AM"/>
        </w:rPr>
        <w:t xml:space="preserve"> 2-</w:t>
      </w:r>
      <w:r w:rsidRPr="00D66B28">
        <w:rPr>
          <w:rFonts w:ascii="GHEA Grapalat" w:hAnsi="GHEA Grapalat" w:cs="Sylfaen"/>
          <w:lang w:val="hy-AM"/>
        </w:rPr>
        <w:t>րդ մասի</w:t>
      </w:r>
      <w:r w:rsidRPr="00D66B28">
        <w:rPr>
          <w:rFonts w:ascii="GHEA Grapalat" w:hAnsi="GHEA Grapalat"/>
          <w:lang w:val="hy-AM"/>
        </w:rPr>
        <w:t>, «</w:t>
      </w:r>
      <w:r w:rsidRPr="00D66B28">
        <w:rPr>
          <w:rFonts w:ascii="GHEA Grapalat" w:hAnsi="GHEA Grapalat" w:cs="Sylfaen"/>
          <w:lang w:val="hy-AM"/>
        </w:rPr>
        <w:t>Քաղաքաշինության մասին</w:t>
      </w:r>
      <w:r w:rsidRPr="00D66B28">
        <w:rPr>
          <w:rFonts w:ascii="GHEA Grapalat" w:hAnsi="GHEA Grapalat"/>
          <w:lang w:val="hy-AM"/>
        </w:rPr>
        <w:t xml:space="preserve">» </w:t>
      </w:r>
      <w:r w:rsidRPr="00D66B28">
        <w:rPr>
          <w:rFonts w:ascii="GHEA Grapalat" w:hAnsi="GHEA Grapalat" w:cs="Sylfaen"/>
          <w:lang w:val="hy-AM"/>
        </w:rPr>
        <w:t>օրենքի</w:t>
      </w:r>
      <w:r w:rsidRPr="00D66B28">
        <w:rPr>
          <w:rFonts w:ascii="GHEA Grapalat" w:hAnsi="GHEA Grapalat"/>
          <w:lang w:val="hy-AM"/>
        </w:rPr>
        <w:t xml:space="preserve"> 26-</w:t>
      </w:r>
      <w:r w:rsidRPr="00D66B28">
        <w:rPr>
          <w:rFonts w:ascii="GHEA Grapalat" w:hAnsi="GHEA Grapalat" w:cs="Sylfaen"/>
          <w:lang w:val="hy-AM"/>
        </w:rPr>
        <w:t>րդ հոդվածի</w:t>
      </w:r>
      <w:r w:rsidRPr="00D66B28">
        <w:rPr>
          <w:rFonts w:ascii="GHEA Grapalat" w:hAnsi="GHEA Grapalat"/>
          <w:lang w:val="hy-AM"/>
        </w:rPr>
        <w:t xml:space="preserve"> 5-</w:t>
      </w:r>
      <w:r w:rsidRPr="00D66B28">
        <w:rPr>
          <w:rFonts w:ascii="GHEA Grapalat" w:hAnsi="GHEA Grapalat" w:cs="Sylfaen"/>
          <w:lang w:val="hy-AM"/>
        </w:rPr>
        <w:t>րդ մասի</w:t>
      </w:r>
      <w:r w:rsidRPr="00D66B28">
        <w:rPr>
          <w:rFonts w:ascii="GHEA Grapalat" w:hAnsi="GHEA Grapalat"/>
          <w:lang w:val="hy-AM"/>
        </w:rPr>
        <w:t xml:space="preserve">, </w:t>
      </w:r>
      <w:r w:rsidR="006A63C4" w:rsidRPr="00D66B28">
        <w:rPr>
          <w:rFonts w:ascii="GHEA Grapalat" w:hAnsi="GHEA Grapalat"/>
          <w:lang w:val="hy-AM"/>
        </w:rPr>
        <w:t>«</w:t>
      </w:r>
      <w:r w:rsidR="006A63C4" w:rsidRPr="00D66B28">
        <w:rPr>
          <w:rFonts w:ascii="GHEA Grapalat" w:hAnsi="GHEA Grapalat" w:cs="Sylfaen"/>
          <w:lang w:val="hy-AM"/>
        </w:rPr>
        <w:t>Երևան քաղաքում տեղական ինքնակառավարման մասին</w:t>
      </w:r>
      <w:r w:rsidR="006A63C4" w:rsidRPr="00D66B28">
        <w:rPr>
          <w:rFonts w:ascii="GHEA Grapalat" w:hAnsi="GHEA Grapalat"/>
          <w:lang w:val="hy-AM"/>
        </w:rPr>
        <w:t xml:space="preserve">» </w:t>
      </w:r>
      <w:r w:rsidR="006A63C4" w:rsidRPr="00D66B28">
        <w:rPr>
          <w:rFonts w:ascii="GHEA Grapalat" w:hAnsi="GHEA Grapalat" w:cs="Sylfaen"/>
          <w:lang w:val="hy-AM"/>
        </w:rPr>
        <w:t>օրենքի</w:t>
      </w:r>
      <w:r w:rsidR="006A63C4" w:rsidRPr="00D66B28">
        <w:rPr>
          <w:rFonts w:ascii="GHEA Grapalat" w:hAnsi="GHEA Grapalat"/>
          <w:lang w:val="hy-AM"/>
        </w:rPr>
        <w:t xml:space="preserve"> 42-րդ </w:t>
      </w:r>
      <w:r w:rsidR="006A63C4" w:rsidRPr="00D66B28">
        <w:rPr>
          <w:rFonts w:ascii="GHEA Grapalat" w:hAnsi="GHEA Grapalat" w:cs="Sylfaen"/>
          <w:lang w:val="hy-AM"/>
        </w:rPr>
        <w:t>հոդվածի</w:t>
      </w:r>
      <w:r w:rsidR="006A63C4" w:rsidRPr="00D66B28">
        <w:rPr>
          <w:rFonts w:ascii="GHEA Grapalat" w:hAnsi="GHEA Grapalat"/>
          <w:lang w:val="hy-AM"/>
        </w:rPr>
        <w:t xml:space="preserve"> 1-</w:t>
      </w:r>
      <w:r w:rsidR="006A63C4" w:rsidRPr="00D66B28">
        <w:rPr>
          <w:rFonts w:ascii="GHEA Grapalat" w:hAnsi="GHEA Grapalat" w:cs="Sylfaen"/>
          <w:lang w:val="hy-AM"/>
        </w:rPr>
        <w:t>ին մասի</w:t>
      </w:r>
      <w:r w:rsidR="006A63C4" w:rsidRPr="00D66B28">
        <w:rPr>
          <w:rFonts w:ascii="GHEA Grapalat" w:hAnsi="GHEA Grapalat"/>
          <w:lang w:val="hy-AM"/>
        </w:rPr>
        <w:t xml:space="preserve"> 8-</w:t>
      </w:r>
      <w:r w:rsidR="006A63C4" w:rsidRPr="00D66B28">
        <w:rPr>
          <w:rFonts w:ascii="GHEA Grapalat" w:hAnsi="GHEA Grapalat" w:cs="Sylfaen"/>
          <w:lang w:val="hy-AM"/>
        </w:rPr>
        <w:t>րդ կետի, 46-րդ հոդվածի</w:t>
      </w:r>
      <w:r w:rsidR="006A63C4" w:rsidRPr="00D66B28">
        <w:rPr>
          <w:rFonts w:ascii="GHEA Grapalat" w:hAnsi="GHEA Grapalat"/>
          <w:lang w:val="hy-AM"/>
        </w:rPr>
        <w:t xml:space="preserve"> 1-</w:t>
      </w:r>
      <w:r w:rsidR="006A63C4" w:rsidRPr="00D66B28">
        <w:rPr>
          <w:rFonts w:ascii="GHEA Grapalat" w:hAnsi="GHEA Grapalat" w:cs="Sylfaen"/>
          <w:lang w:val="hy-AM"/>
        </w:rPr>
        <w:t>ին մասի</w:t>
      </w:r>
      <w:r w:rsidR="006A63C4" w:rsidRPr="00D66B28">
        <w:rPr>
          <w:rFonts w:ascii="GHEA Grapalat" w:hAnsi="GHEA Grapalat"/>
          <w:lang w:val="hy-AM"/>
        </w:rPr>
        <w:t xml:space="preserve"> 1-</w:t>
      </w:r>
      <w:r w:rsidR="006A63C4" w:rsidRPr="00D66B28">
        <w:rPr>
          <w:rFonts w:ascii="GHEA Grapalat" w:hAnsi="GHEA Grapalat" w:cs="Sylfaen"/>
          <w:lang w:val="hy-AM"/>
        </w:rPr>
        <w:t>ին կետի և 52-րդ հոդվածի 1-ին մասի 3-րդ կետի</w:t>
      </w:r>
      <w:r w:rsidR="006A63C4" w:rsidRPr="00D66B28">
        <w:rPr>
          <w:rFonts w:ascii="GHEA Grapalat" w:hAnsi="GHEA Grapalat"/>
          <w:lang w:val="hy-AM"/>
        </w:rPr>
        <w:t xml:space="preserve">, </w:t>
      </w:r>
      <w:r w:rsidRPr="00D66B28">
        <w:rPr>
          <w:rFonts w:ascii="GHEA Grapalat" w:hAnsi="GHEA Grapalat"/>
          <w:lang w:val="hy-AM"/>
        </w:rPr>
        <w:t xml:space="preserve"> «</w:t>
      </w:r>
      <w:r w:rsidRPr="00D66B28">
        <w:rPr>
          <w:rFonts w:ascii="GHEA Grapalat" w:hAnsi="GHEA Grapalat" w:cs="Sylfaen"/>
          <w:lang w:val="hy-AM"/>
        </w:rPr>
        <w:t>Վարչարարության հիմունքների և վարչական վարույթի մասին</w:t>
      </w:r>
      <w:r w:rsidRPr="00D66B28">
        <w:rPr>
          <w:rFonts w:ascii="GHEA Grapalat" w:hAnsi="GHEA Grapalat"/>
          <w:lang w:val="hy-AM"/>
        </w:rPr>
        <w:t xml:space="preserve">» </w:t>
      </w:r>
      <w:r w:rsidRPr="00D66B28">
        <w:rPr>
          <w:rFonts w:ascii="GHEA Grapalat" w:hAnsi="GHEA Grapalat" w:cs="Sylfaen"/>
          <w:lang w:val="hy-AM"/>
        </w:rPr>
        <w:t>օրենքի</w:t>
      </w:r>
      <w:r w:rsidRPr="00D66B28">
        <w:rPr>
          <w:rFonts w:ascii="GHEA Grapalat" w:hAnsi="GHEA Grapalat"/>
          <w:lang w:val="hy-AM"/>
        </w:rPr>
        <w:t xml:space="preserve"> 30-</w:t>
      </w:r>
      <w:r w:rsidRPr="00D66B28">
        <w:rPr>
          <w:rFonts w:ascii="GHEA Grapalat" w:hAnsi="GHEA Grapalat" w:cs="Sylfaen"/>
          <w:lang w:val="hy-AM"/>
        </w:rPr>
        <w:t>րդ</w:t>
      </w:r>
      <w:r w:rsidRPr="00D66B28">
        <w:rPr>
          <w:rFonts w:ascii="GHEA Grapalat" w:hAnsi="GHEA Grapalat"/>
          <w:lang w:val="hy-AM"/>
        </w:rPr>
        <w:t>, 36-</w:t>
      </w:r>
      <w:r w:rsidRPr="00D66B28">
        <w:rPr>
          <w:rFonts w:ascii="GHEA Grapalat" w:hAnsi="GHEA Grapalat" w:cs="Sylfaen"/>
          <w:lang w:val="hy-AM"/>
        </w:rPr>
        <w:t>րդ</w:t>
      </w:r>
      <w:r w:rsidRPr="00D66B28">
        <w:rPr>
          <w:rFonts w:ascii="GHEA Grapalat" w:hAnsi="GHEA Grapalat"/>
          <w:lang w:val="hy-AM"/>
        </w:rPr>
        <w:t>, 38-</w:t>
      </w:r>
      <w:r w:rsidRPr="00D66B28">
        <w:rPr>
          <w:rFonts w:ascii="GHEA Grapalat" w:hAnsi="GHEA Grapalat" w:cs="Sylfaen"/>
          <w:lang w:val="hy-AM"/>
        </w:rPr>
        <w:t>րդ</w:t>
      </w:r>
      <w:r w:rsidRPr="00D66B28">
        <w:rPr>
          <w:rFonts w:ascii="GHEA Grapalat" w:hAnsi="GHEA Grapalat"/>
          <w:lang w:val="hy-AM"/>
        </w:rPr>
        <w:t>, 58-</w:t>
      </w:r>
      <w:r w:rsidRPr="00D66B28">
        <w:rPr>
          <w:rFonts w:ascii="GHEA Grapalat" w:hAnsi="GHEA Grapalat" w:cs="Sylfaen"/>
          <w:lang w:val="hy-AM"/>
        </w:rPr>
        <w:t>րդև</w:t>
      </w:r>
      <w:r w:rsidRPr="00D66B28">
        <w:rPr>
          <w:rFonts w:ascii="GHEA Grapalat" w:hAnsi="GHEA Grapalat"/>
          <w:lang w:val="hy-AM"/>
        </w:rPr>
        <w:t xml:space="preserve"> 60-</w:t>
      </w:r>
      <w:r w:rsidRPr="00D66B28">
        <w:rPr>
          <w:rFonts w:ascii="GHEA Grapalat" w:hAnsi="GHEA Grapalat" w:cs="Sylfaen"/>
          <w:lang w:val="hy-AM"/>
        </w:rPr>
        <w:t>րդ հոդվածների դրույթները</w:t>
      </w:r>
      <w:r w:rsidRPr="00D66B28">
        <w:rPr>
          <w:rFonts w:ascii="GHEA Grapalat" w:hAnsi="GHEA Grapalat"/>
          <w:lang w:val="hy-AM"/>
        </w:rPr>
        <w:t xml:space="preserve">, </w:t>
      </w:r>
      <w:r w:rsidRPr="00D66B28">
        <w:rPr>
          <w:rFonts w:ascii="GHEA Grapalat" w:hAnsi="GHEA Grapalat" w:cs="Sylfaen"/>
          <w:lang w:val="hy-AM"/>
        </w:rPr>
        <w:t>ինչպես նաև ՀՀ կառավարության</w:t>
      </w:r>
      <w:r w:rsidRPr="00D66B28">
        <w:rPr>
          <w:rFonts w:ascii="GHEA Grapalat" w:hAnsi="GHEA Grapalat"/>
          <w:lang w:val="hy-AM"/>
        </w:rPr>
        <w:t xml:space="preserve"> 2006 </w:t>
      </w:r>
      <w:r w:rsidRPr="00D66B28">
        <w:rPr>
          <w:rFonts w:ascii="GHEA Grapalat" w:hAnsi="GHEA Grapalat" w:cs="Sylfaen"/>
          <w:lang w:val="hy-AM"/>
        </w:rPr>
        <w:t>թվականի մայիսի</w:t>
      </w:r>
      <w:r w:rsidRPr="00D66B28">
        <w:rPr>
          <w:rFonts w:ascii="GHEA Grapalat" w:hAnsi="GHEA Grapalat"/>
          <w:lang w:val="hy-AM"/>
        </w:rPr>
        <w:t xml:space="preserve"> 18-</w:t>
      </w:r>
      <w:r w:rsidRPr="00D66B28">
        <w:rPr>
          <w:rFonts w:ascii="GHEA Grapalat" w:hAnsi="GHEA Grapalat" w:cs="Sylfaen"/>
          <w:lang w:val="hy-AM"/>
        </w:rPr>
        <w:t>ի հ</w:t>
      </w:r>
      <w:r w:rsidRPr="00D66B28">
        <w:rPr>
          <w:rFonts w:ascii="GHEA Grapalat" w:hAnsi="GHEA Grapalat"/>
          <w:lang w:val="hy-AM"/>
        </w:rPr>
        <w:t>.912-</w:t>
      </w:r>
      <w:r w:rsidR="00E324F6" w:rsidRPr="00D66B28">
        <w:rPr>
          <w:rFonts w:ascii="GHEA Grapalat" w:hAnsi="GHEA Grapalat" w:cs="Sylfaen"/>
          <w:lang w:val="hy-AM"/>
        </w:rPr>
        <w:t>Ն որոշման պահանջները</w:t>
      </w:r>
      <w:r w:rsidR="00E324F6" w:rsidRPr="00D66B28">
        <w:rPr>
          <w:rFonts w:ascii="GHEA Grapalat" w:hAnsi="GHEA Grapalat"/>
          <w:lang w:val="hy-AM"/>
        </w:rPr>
        <w:t>`</w:t>
      </w:r>
    </w:p>
    <w:p w14:paraId="370C73D9" w14:textId="73C525E5" w:rsidR="00A32D8E" w:rsidRDefault="004438D9" w:rsidP="004E5AB7">
      <w:pPr>
        <w:pStyle w:val="NormalWeb"/>
        <w:spacing w:before="0" w:beforeAutospacing="0" w:after="0" w:afterAutospacing="0"/>
        <w:jc w:val="both"/>
        <w:rPr>
          <w:rFonts w:ascii="GHEA Grapalat" w:hAnsi="GHEA Grapalat" w:cs="Calibri"/>
          <w:lang w:val="hy-AM"/>
        </w:rPr>
      </w:pPr>
      <w:r w:rsidRPr="00D66B28">
        <w:rPr>
          <w:rFonts w:ascii="Calibri" w:hAnsi="Calibri" w:cs="Calibri"/>
          <w:lang w:val="hy-AM"/>
        </w:rPr>
        <w:t> </w:t>
      </w:r>
      <w:r w:rsidR="004E5AB7" w:rsidRPr="00D66B28">
        <w:rPr>
          <w:rFonts w:ascii="GHEA Grapalat" w:hAnsi="GHEA Grapalat" w:cs="Calibri"/>
          <w:lang w:val="hy-AM"/>
        </w:rPr>
        <w:t xml:space="preserve">           </w:t>
      </w:r>
      <w:r w:rsidRPr="00D66B28">
        <w:rPr>
          <w:rStyle w:val="Strong"/>
          <w:rFonts w:ascii="GHEA Grapalat" w:hAnsi="GHEA Grapalat" w:cs="Sylfaen"/>
          <w:b w:val="0"/>
          <w:lang w:val="hy-AM"/>
        </w:rPr>
        <w:t>ՈՐՈՇԵՑԻ</w:t>
      </w:r>
      <w:r w:rsidRPr="00D66B28">
        <w:rPr>
          <w:rFonts w:ascii="Calibri" w:hAnsi="Calibri" w:cs="Calibri"/>
          <w:lang w:val="hy-AM"/>
        </w:rPr>
        <w:t> </w:t>
      </w:r>
      <w:r w:rsidR="004E5AB7" w:rsidRPr="00D66B28">
        <w:rPr>
          <w:rFonts w:ascii="GHEA Grapalat" w:hAnsi="GHEA Grapalat" w:cs="Calibri"/>
          <w:lang w:val="hy-AM"/>
        </w:rPr>
        <w:t xml:space="preserve">     </w:t>
      </w:r>
      <w:r w:rsidR="00603796">
        <w:rPr>
          <w:rFonts w:ascii="GHEA Grapalat" w:hAnsi="GHEA Grapalat" w:cs="Calibri"/>
          <w:lang w:val="hy-AM"/>
        </w:rPr>
        <w:t xml:space="preserve">  </w:t>
      </w:r>
      <w:r w:rsidR="00A32D8E">
        <w:rPr>
          <w:rFonts w:ascii="GHEA Grapalat" w:hAnsi="GHEA Grapalat" w:cs="Calibri"/>
          <w:lang w:val="hy-AM"/>
        </w:rPr>
        <w:t xml:space="preserve">  </w:t>
      </w:r>
    </w:p>
    <w:p w14:paraId="62506AA1" w14:textId="4CDE51AE" w:rsidR="004438D9" w:rsidRPr="00D66B28" w:rsidRDefault="004E5AB7" w:rsidP="004E5AB7">
      <w:pPr>
        <w:pStyle w:val="NormalWeb"/>
        <w:spacing w:before="0" w:beforeAutospacing="0" w:after="0" w:afterAutospacing="0"/>
        <w:jc w:val="both"/>
        <w:rPr>
          <w:rFonts w:ascii="GHEA Grapalat" w:hAnsi="GHEA Grapalat" w:cs="Sylfaen"/>
          <w:lang w:val="hy-AM"/>
        </w:rPr>
      </w:pPr>
      <w:r w:rsidRPr="00D66B28">
        <w:rPr>
          <w:rFonts w:ascii="GHEA Grapalat" w:hAnsi="GHEA Grapalat" w:cs="Calibri"/>
          <w:lang w:val="hy-AM"/>
        </w:rPr>
        <w:t xml:space="preserve"> </w:t>
      </w:r>
      <w:r w:rsidR="00A32D8E">
        <w:rPr>
          <w:rFonts w:ascii="GHEA Grapalat" w:hAnsi="GHEA Grapalat" w:cs="Calibri"/>
          <w:lang w:val="hy-AM"/>
        </w:rPr>
        <w:t xml:space="preserve">          </w:t>
      </w:r>
      <w:r w:rsidR="004438D9" w:rsidRPr="00D66B28">
        <w:rPr>
          <w:rFonts w:ascii="GHEA Grapalat" w:hAnsi="GHEA Grapalat"/>
          <w:lang w:val="hy-AM"/>
        </w:rPr>
        <w:t>1.</w:t>
      </w:r>
      <w:r w:rsidR="004438D9" w:rsidRPr="00D66B28">
        <w:rPr>
          <w:rFonts w:ascii="GHEA Grapalat" w:hAnsi="GHEA Grapalat" w:cs="Sylfaen"/>
          <w:lang w:val="hy-AM"/>
        </w:rPr>
        <w:t xml:space="preserve">Չօրինականացնել Երևան քաղաքի </w:t>
      </w:r>
      <w:r w:rsidR="00192AF1" w:rsidRPr="00D66B28">
        <w:rPr>
          <w:rFonts w:ascii="GHEA Grapalat" w:hAnsi="GHEA Grapalat" w:cs="Sylfaen"/>
          <w:lang w:val="hy-AM"/>
        </w:rPr>
        <w:t xml:space="preserve">Նոր Նորք վարչական շրջանի </w:t>
      </w:r>
      <w:r w:rsidR="00E95439" w:rsidRPr="00603796">
        <w:rPr>
          <w:rFonts w:ascii="GHEA Grapalat" w:hAnsi="GHEA Grapalat"/>
          <w:color w:val="0D0D0D" w:themeColor="text1" w:themeTint="F2"/>
          <w:lang w:val="hy-AM"/>
        </w:rPr>
        <w:t>Սամվել Սաֆարյան</w:t>
      </w:r>
      <w:r w:rsidR="00603796" w:rsidRPr="00603796">
        <w:rPr>
          <w:rFonts w:ascii="GHEA Grapalat" w:hAnsi="GHEA Grapalat"/>
          <w:color w:val="0D0D0D" w:themeColor="text1" w:themeTint="F2"/>
          <w:lang w:val="hy-AM"/>
        </w:rPr>
        <w:t xml:space="preserve"> փողոց</w:t>
      </w:r>
      <w:r w:rsidR="00603796">
        <w:rPr>
          <w:rFonts w:ascii="GHEA Grapalat" w:hAnsi="GHEA Grapalat"/>
          <w:color w:val="0D0D0D" w:themeColor="text1" w:themeTint="F2"/>
          <w:lang w:val="hy-AM"/>
        </w:rPr>
        <w:t>,</w:t>
      </w:r>
      <w:r w:rsidR="00E95439" w:rsidRPr="00603796">
        <w:rPr>
          <w:rFonts w:ascii="GHEA Grapalat" w:hAnsi="GHEA Grapalat"/>
          <w:color w:val="0D0D0D" w:themeColor="text1" w:themeTint="F2"/>
          <w:lang w:val="hy-AM"/>
        </w:rPr>
        <w:t xml:space="preserve"> հ.1</w:t>
      </w:r>
      <w:r w:rsidR="00C161A6" w:rsidRPr="00603796">
        <w:rPr>
          <w:rFonts w:ascii="GHEA Grapalat" w:hAnsi="GHEA Grapalat"/>
          <w:color w:val="0D0D0D" w:themeColor="text1" w:themeTint="F2"/>
          <w:lang w:val="hy-AM"/>
        </w:rPr>
        <w:t>4</w:t>
      </w:r>
      <w:r w:rsidR="00603796" w:rsidRPr="00603796">
        <w:rPr>
          <w:rFonts w:ascii="GHEA Grapalat" w:hAnsi="GHEA Grapalat"/>
          <w:color w:val="0D0D0D" w:themeColor="text1" w:themeTint="F2"/>
          <w:lang w:val="hy-AM"/>
        </w:rPr>
        <w:t xml:space="preserve"> </w:t>
      </w:r>
      <w:r w:rsidR="00E95439" w:rsidRPr="00603796">
        <w:rPr>
          <w:rFonts w:ascii="GHEA Grapalat" w:hAnsi="GHEA Grapalat"/>
          <w:color w:val="0D0D0D" w:themeColor="text1" w:themeTint="F2"/>
          <w:lang w:val="hy-AM"/>
        </w:rPr>
        <w:t>հասցեում</w:t>
      </w:r>
      <w:r w:rsidR="00E95439" w:rsidRPr="00E95439">
        <w:rPr>
          <w:rFonts w:ascii="GHEA Grapalat" w:hAnsi="GHEA Grapalat"/>
          <w:lang w:val="hy-AM"/>
        </w:rPr>
        <w:t xml:space="preserve">  </w:t>
      </w:r>
      <w:r w:rsidR="00DA28F9" w:rsidRPr="00D66B28">
        <w:rPr>
          <w:rFonts w:ascii="GHEA Grapalat" w:hAnsi="GHEA Grapalat"/>
          <w:lang w:val="hy-AM"/>
        </w:rPr>
        <w:t>գտնվող</w:t>
      </w:r>
      <w:r w:rsidR="004438D9" w:rsidRPr="00D66B28">
        <w:rPr>
          <w:rFonts w:ascii="GHEA Grapalat" w:hAnsi="GHEA Grapalat"/>
          <w:lang w:val="hy-AM"/>
        </w:rPr>
        <w:t xml:space="preserve">, </w:t>
      </w:r>
      <w:r w:rsidR="004438D9" w:rsidRPr="00D66B28">
        <w:rPr>
          <w:rFonts w:ascii="GHEA Grapalat" w:hAnsi="GHEA Grapalat" w:cs="Sylfaen"/>
          <w:lang w:val="hy-AM"/>
        </w:rPr>
        <w:t>առանց հողօգտագործման իրավունքի պետական գրանցման օգտագործվող</w:t>
      </w:r>
      <w:r w:rsidR="004438D9" w:rsidRPr="00D66B28">
        <w:rPr>
          <w:rFonts w:ascii="GHEA Grapalat" w:hAnsi="GHEA Grapalat"/>
          <w:lang w:val="hy-AM"/>
        </w:rPr>
        <w:t xml:space="preserve">, </w:t>
      </w:r>
      <w:r w:rsidR="004438D9" w:rsidRPr="00D66B28">
        <w:rPr>
          <w:rFonts w:ascii="GHEA Grapalat" w:hAnsi="GHEA Grapalat" w:cs="Sylfaen"/>
          <w:lang w:val="hy-AM"/>
        </w:rPr>
        <w:t xml:space="preserve">համայնքային սեփականություն հանդիսացող հողամասում </w:t>
      </w:r>
      <w:r w:rsidR="004438D9" w:rsidRPr="00D66B28">
        <w:rPr>
          <w:rFonts w:ascii="GHEA Grapalat" w:hAnsi="GHEA Grapalat"/>
          <w:lang w:val="hy-AM"/>
        </w:rPr>
        <w:t xml:space="preserve">կառուցված </w:t>
      </w:r>
      <w:r w:rsidR="00603796" w:rsidRPr="00F20173">
        <w:rPr>
          <w:rFonts w:ascii="GHEA Grapalat" w:hAnsi="GHEA Grapalat" w:cs="Sylfaen"/>
          <w:color w:val="0D0D0D" w:themeColor="text1" w:themeTint="F2"/>
          <w:lang w:val="hy-AM"/>
        </w:rPr>
        <w:t>բետոնե հիմքով, քարե շարվածքով, թիթեղյա և մետաղական կոնստրուկցիաներով</w:t>
      </w:r>
      <w:r w:rsidR="00603796">
        <w:rPr>
          <w:rFonts w:ascii="GHEA Grapalat" w:hAnsi="GHEA Grapalat" w:cs="Sylfaen"/>
          <w:color w:val="0D0D0D" w:themeColor="text1" w:themeTint="F2"/>
          <w:lang w:val="hy-AM"/>
        </w:rPr>
        <w:t xml:space="preserve"> ավտոտնակներ</w:t>
      </w:r>
      <w:r w:rsidR="00A32D8E">
        <w:rPr>
          <w:rFonts w:ascii="GHEA Grapalat" w:hAnsi="GHEA Grapalat" w:cs="Sylfaen"/>
          <w:color w:val="0D0D0D" w:themeColor="text1" w:themeTint="F2"/>
          <w:lang w:val="hy-AM"/>
        </w:rPr>
        <w:t>ը</w:t>
      </w:r>
      <w:r w:rsidR="00603796" w:rsidRPr="00603796">
        <w:rPr>
          <w:rFonts w:ascii="GHEA Grapalat" w:hAnsi="GHEA Grapalat" w:cs="Sylfaen"/>
          <w:color w:val="0D0D0D" w:themeColor="text1" w:themeTint="F2"/>
          <w:lang w:val="hy-AM"/>
        </w:rPr>
        <w:t>:</w:t>
      </w:r>
    </w:p>
    <w:p w14:paraId="42179A39" w14:textId="6D540F5D" w:rsidR="004438D9" w:rsidRPr="00D66B28" w:rsidRDefault="00603796" w:rsidP="00603796">
      <w:pPr>
        <w:pStyle w:val="NormalWeb"/>
        <w:spacing w:before="0" w:beforeAutospacing="0" w:after="0" w:afterAutospacing="0"/>
        <w:jc w:val="both"/>
        <w:rPr>
          <w:rFonts w:ascii="GHEA Grapalat" w:hAnsi="GHEA Grapalat" w:cs="Sylfaen"/>
          <w:lang w:val="hy-AM"/>
        </w:rPr>
      </w:pPr>
      <w:r>
        <w:rPr>
          <w:rFonts w:ascii="GHEA Grapalat" w:hAnsi="GHEA Grapalat"/>
          <w:lang w:val="hy-AM"/>
        </w:rPr>
        <w:t xml:space="preserve">       </w:t>
      </w:r>
      <w:r w:rsidR="00A32D8E">
        <w:rPr>
          <w:rFonts w:ascii="GHEA Grapalat" w:hAnsi="GHEA Grapalat"/>
          <w:lang w:val="hy-AM"/>
        </w:rPr>
        <w:t xml:space="preserve">    </w:t>
      </w:r>
      <w:r w:rsidR="004438D9" w:rsidRPr="00D66B28">
        <w:rPr>
          <w:rFonts w:ascii="GHEA Grapalat" w:hAnsi="GHEA Grapalat"/>
          <w:lang w:val="hy-AM"/>
        </w:rPr>
        <w:t xml:space="preserve">2. </w:t>
      </w:r>
      <w:r w:rsidR="004438D9" w:rsidRPr="00D66B28">
        <w:rPr>
          <w:rFonts w:ascii="GHEA Grapalat" w:hAnsi="GHEA Grapalat" w:cs="Sylfaen"/>
          <w:lang w:val="hy-AM"/>
        </w:rPr>
        <w:t xml:space="preserve">Հանձնարարել Երևանի </w:t>
      </w:r>
      <w:r w:rsidR="00192AF1" w:rsidRPr="00D66B28">
        <w:rPr>
          <w:rFonts w:ascii="GHEA Grapalat" w:hAnsi="GHEA Grapalat" w:cs="Sylfaen"/>
          <w:lang w:val="hy-AM"/>
        </w:rPr>
        <w:t>Նոր Նորք</w:t>
      </w:r>
      <w:r w:rsidR="004438D9" w:rsidRPr="00D66B28">
        <w:rPr>
          <w:rFonts w:ascii="GHEA Grapalat" w:hAnsi="GHEA Grapalat" w:cs="Sylfaen"/>
          <w:lang w:val="hy-AM"/>
        </w:rPr>
        <w:t xml:space="preserve"> վարչական շրջանի ղեկավարին՝ Երևանի քաղաքապետարանի աշխատակազմի քաղաքաշինության և հողի վերահսկողության վարչության ու հասարակական կարգի պահպանության ծառայության օժանդակությամբ </w:t>
      </w:r>
      <w:r w:rsidR="001901D7" w:rsidRPr="00D66B28">
        <w:rPr>
          <w:rFonts w:ascii="GHEA Grapalat" w:hAnsi="GHEA Grapalat" w:cs="Sylfaen"/>
          <w:lang w:val="hy-AM"/>
        </w:rPr>
        <w:t>քանդել (</w:t>
      </w:r>
      <w:r w:rsidR="004438D9" w:rsidRPr="00D66B28">
        <w:rPr>
          <w:rFonts w:ascii="GHEA Grapalat" w:hAnsi="GHEA Grapalat" w:cs="Sylfaen"/>
          <w:lang w:val="hy-AM"/>
        </w:rPr>
        <w:t>ապամոնտաժել</w:t>
      </w:r>
      <w:r w:rsidR="001901D7" w:rsidRPr="00D66B28">
        <w:rPr>
          <w:rFonts w:ascii="GHEA Grapalat" w:hAnsi="GHEA Grapalat" w:cs="Sylfaen"/>
          <w:lang w:val="hy-AM"/>
        </w:rPr>
        <w:t>)</w:t>
      </w:r>
      <w:r w:rsidR="004438D9" w:rsidRPr="00D66B28">
        <w:rPr>
          <w:rFonts w:ascii="GHEA Grapalat" w:hAnsi="GHEA Grapalat" w:cs="Sylfaen"/>
          <w:lang w:val="hy-AM"/>
        </w:rPr>
        <w:t xml:space="preserve"> Երևան քաղաքի </w:t>
      </w:r>
      <w:r w:rsidR="00192AF1" w:rsidRPr="00D66B28">
        <w:rPr>
          <w:rFonts w:ascii="GHEA Grapalat" w:hAnsi="GHEA Grapalat" w:cs="Sylfaen"/>
          <w:lang w:val="hy-AM"/>
        </w:rPr>
        <w:t xml:space="preserve">Նոր Նորք վարչական </w:t>
      </w:r>
      <w:r w:rsidR="00E95439" w:rsidRPr="00603796">
        <w:rPr>
          <w:rFonts w:ascii="GHEA Grapalat" w:hAnsi="GHEA Grapalat"/>
          <w:color w:val="0D0D0D" w:themeColor="text1" w:themeTint="F2"/>
          <w:lang w:val="hy-AM"/>
        </w:rPr>
        <w:t xml:space="preserve">Սամվել Սաֆարյան </w:t>
      </w:r>
      <w:r w:rsidRPr="00603796">
        <w:rPr>
          <w:rFonts w:ascii="GHEA Grapalat" w:hAnsi="GHEA Grapalat"/>
          <w:color w:val="0D0D0D" w:themeColor="text1" w:themeTint="F2"/>
          <w:lang w:val="hy-AM"/>
        </w:rPr>
        <w:t xml:space="preserve">փողոց, </w:t>
      </w:r>
      <w:r w:rsidR="00E95439" w:rsidRPr="00603796">
        <w:rPr>
          <w:rFonts w:ascii="GHEA Grapalat" w:hAnsi="GHEA Grapalat"/>
          <w:color w:val="0D0D0D" w:themeColor="text1" w:themeTint="F2"/>
          <w:lang w:val="hy-AM"/>
        </w:rPr>
        <w:t>հ.1</w:t>
      </w:r>
      <w:r w:rsidR="00C161A6" w:rsidRPr="00603796">
        <w:rPr>
          <w:rFonts w:ascii="GHEA Grapalat" w:hAnsi="GHEA Grapalat"/>
          <w:color w:val="0D0D0D" w:themeColor="text1" w:themeTint="F2"/>
          <w:lang w:val="hy-AM"/>
        </w:rPr>
        <w:t>4</w:t>
      </w:r>
      <w:r w:rsidR="00E95439" w:rsidRPr="00603796">
        <w:rPr>
          <w:rFonts w:ascii="GHEA Grapalat" w:hAnsi="GHEA Grapalat"/>
          <w:color w:val="0D0D0D" w:themeColor="text1" w:themeTint="F2"/>
          <w:lang w:val="hy-AM"/>
        </w:rPr>
        <w:t xml:space="preserve"> հասցեում</w:t>
      </w:r>
      <w:r w:rsidR="00F97C1D" w:rsidRPr="00D66B28">
        <w:rPr>
          <w:rFonts w:ascii="GHEA Grapalat" w:hAnsi="GHEA Grapalat"/>
          <w:lang w:val="hy-AM"/>
        </w:rPr>
        <w:t xml:space="preserve"> </w:t>
      </w:r>
      <w:r w:rsidR="00DA28F9" w:rsidRPr="00D66B28">
        <w:rPr>
          <w:rFonts w:ascii="GHEA Grapalat" w:hAnsi="GHEA Grapalat"/>
          <w:lang w:val="hy-AM"/>
        </w:rPr>
        <w:t>գտնվող</w:t>
      </w:r>
      <w:r w:rsidR="004438D9" w:rsidRPr="00D66B28">
        <w:rPr>
          <w:rFonts w:ascii="GHEA Grapalat" w:hAnsi="GHEA Grapalat"/>
          <w:lang w:val="hy-AM"/>
        </w:rPr>
        <w:t xml:space="preserve">, </w:t>
      </w:r>
      <w:r w:rsidR="004438D9" w:rsidRPr="00D66B28">
        <w:rPr>
          <w:rFonts w:ascii="GHEA Grapalat" w:hAnsi="GHEA Grapalat" w:cs="Sylfaen"/>
          <w:lang w:val="hy-AM"/>
        </w:rPr>
        <w:t>առանց հողօգտագործման իրավունքի պետական գրանցման օգտագործվող</w:t>
      </w:r>
      <w:r w:rsidR="004438D9" w:rsidRPr="00D66B28">
        <w:rPr>
          <w:rFonts w:ascii="GHEA Grapalat" w:hAnsi="GHEA Grapalat"/>
          <w:lang w:val="hy-AM"/>
        </w:rPr>
        <w:t xml:space="preserve">, </w:t>
      </w:r>
      <w:r w:rsidR="004438D9" w:rsidRPr="00D66B28">
        <w:rPr>
          <w:rFonts w:ascii="GHEA Grapalat" w:hAnsi="GHEA Grapalat" w:cs="Sylfaen"/>
          <w:lang w:val="hy-AM"/>
        </w:rPr>
        <w:t>համայնքային սեփականություն հանդիսացող հողամասում կառուցված</w:t>
      </w:r>
      <w:r w:rsidR="004438D9" w:rsidRPr="00D66B28">
        <w:rPr>
          <w:rFonts w:ascii="GHEA Grapalat" w:hAnsi="GHEA Grapalat"/>
          <w:lang w:val="hy-AM"/>
        </w:rPr>
        <w:t xml:space="preserve"> </w:t>
      </w:r>
      <w:r w:rsidR="00DF165F" w:rsidRPr="00D66B28">
        <w:rPr>
          <w:rFonts w:ascii="GHEA Grapalat" w:hAnsi="GHEA Grapalat"/>
          <w:lang w:val="hy-AM"/>
        </w:rPr>
        <w:t>շինությունն</w:t>
      </w:r>
      <w:r w:rsidR="00D677A5">
        <w:rPr>
          <w:rFonts w:ascii="GHEA Grapalat" w:hAnsi="GHEA Grapalat"/>
          <w:lang w:val="hy-AM"/>
        </w:rPr>
        <w:t>երն</w:t>
      </w:r>
      <w:r w:rsidR="004438D9" w:rsidRPr="00D66B28">
        <w:rPr>
          <w:rFonts w:ascii="GHEA Grapalat" w:hAnsi="GHEA Grapalat"/>
          <w:lang w:val="hy-AM"/>
        </w:rPr>
        <w:t xml:space="preserve"> </w:t>
      </w:r>
      <w:r w:rsidR="004438D9" w:rsidRPr="00D66B28">
        <w:rPr>
          <w:rFonts w:ascii="GHEA Grapalat" w:hAnsi="GHEA Grapalat" w:cs="Sylfaen"/>
          <w:lang w:val="hy-AM"/>
        </w:rPr>
        <w:t xml:space="preserve">ու անօրինական տիրապետումից ազատել համայնքային սեփականություն հանդիսացող </w:t>
      </w:r>
      <w:r w:rsidR="004438D9" w:rsidRPr="00603796">
        <w:rPr>
          <w:rFonts w:ascii="GHEA Grapalat" w:hAnsi="GHEA Grapalat" w:cs="Sylfaen"/>
          <w:color w:val="0D0D0D" w:themeColor="text1" w:themeTint="F2"/>
          <w:lang w:val="hy-AM"/>
        </w:rPr>
        <w:t>հողամասը</w:t>
      </w:r>
      <w:r w:rsidR="004438D9" w:rsidRPr="0045543F">
        <w:rPr>
          <w:rFonts w:ascii="GHEA Grapalat" w:hAnsi="GHEA Grapalat" w:cs="Sylfaen"/>
          <w:color w:val="EE0000"/>
          <w:lang w:val="hy-AM"/>
        </w:rPr>
        <w:t>։</w:t>
      </w:r>
    </w:p>
    <w:p w14:paraId="1E846097" w14:textId="77777777" w:rsidR="004438D9" w:rsidRPr="00D66B28" w:rsidRDefault="004438D9" w:rsidP="004E5AB7">
      <w:pPr>
        <w:pStyle w:val="NormalWeb"/>
        <w:spacing w:before="0" w:beforeAutospacing="0" w:after="0" w:afterAutospacing="0"/>
        <w:ind w:firstLine="720"/>
        <w:jc w:val="both"/>
        <w:rPr>
          <w:rFonts w:ascii="GHEA Grapalat" w:hAnsi="GHEA Grapalat" w:cs="Sylfaen"/>
          <w:lang w:val="hy-AM"/>
        </w:rPr>
      </w:pPr>
      <w:r w:rsidRPr="00D66B28">
        <w:rPr>
          <w:rFonts w:ascii="GHEA Grapalat" w:hAnsi="GHEA Grapalat"/>
          <w:lang w:val="hy-AM"/>
        </w:rPr>
        <w:t xml:space="preserve">3. </w:t>
      </w:r>
      <w:r w:rsidRPr="00D66B28">
        <w:rPr>
          <w:rFonts w:ascii="GHEA Grapalat" w:hAnsi="GHEA Grapalat" w:cs="Sylfaen"/>
          <w:lang w:val="hy-AM"/>
        </w:rPr>
        <w:t>Առաջարկել Հայաստանի Հանրապետության ոստիկանության Երևան քաղաքի վարչության պետին՝ սույն որոշման</w:t>
      </w:r>
      <w:r w:rsidRPr="00D66B28">
        <w:rPr>
          <w:rFonts w:ascii="GHEA Grapalat" w:hAnsi="GHEA Grapalat"/>
          <w:lang w:val="hy-AM"/>
        </w:rPr>
        <w:t xml:space="preserve"> </w:t>
      </w:r>
      <w:r w:rsidR="00DF165F" w:rsidRPr="00D66B28">
        <w:rPr>
          <w:rFonts w:ascii="GHEA Grapalat" w:hAnsi="GHEA Grapalat"/>
          <w:lang w:val="hy-AM"/>
        </w:rPr>
        <w:t>2</w:t>
      </w:r>
      <w:r w:rsidRPr="00D66B28">
        <w:rPr>
          <w:rFonts w:ascii="GHEA Grapalat" w:hAnsi="GHEA Grapalat"/>
          <w:lang w:val="hy-AM"/>
        </w:rPr>
        <w:t>-</w:t>
      </w:r>
      <w:r w:rsidRPr="00D66B28">
        <w:rPr>
          <w:rFonts w:ascii="GHEA Grapalat" w:hAnsi="GHEA Grapalat" w:cs="Sylfaen"/>
          <w:lang w:val="hy-AM"/>
        </w:rPr>
        <w:t>րդ կետի համաձայն՝ Երևանի քաղաքապետարանի կողմից վարչական հարկադրանքի միջոցներ կիրառվելու ընթացքում</w:t>
      </w:r>
      <w:r w:rsidRPr="00D66B28">
        <w:rPr>
          <w:rFonts w:ascii="GHEA Grapalat" w:hAnsi="GHEA Grapalat"/>
          <w:lang w:val="hy-AM"/>
        </w:rPr>
        <w:t xml:space="preserve">, </w:t>
      </w:r>
      <w:r w:rsidRPr="00D66B28">
        <w:rPr>
          <w:rFonts w:ascii="GHEA Grapalat" w:hAnsi="GHEA Grapalat" w:cs="Sylfaen"/>
          <w:lang w:val="hy-AM"/>
        </w:rPr>
        <w:t>համապատասխան վայրում ապահովել հասարակական կարգի պահպանումը։</w:t>
      </w:r>
    </w:p>
    <w:p w14:paraId="577A3933" w14:textId="5DAA613F" w:rsidR="004438D9" w:rsidRPr="00D66B28" w:rsidRDefault="004438D9" w:rsidP="004E5AB7">
      <w:pPr>
        <w:pStyle w:val="NormalWeb"/>
        <w:spacing w:before="0" w:beforeAutospacing="0" w:after="0" w:afterAutospacing="0"/>
        <w:ind w:firstLine="720"/>
        <w:jc w:val="both"/>
        <w:rPr>
          <w:rFonts w:ascii="GHEA Grapalat" w:hAnsi="GHEA Grapalat"/>
          <w:lang w:val="hy-AM"/>
        </w:rPr>
      </w:pPr>
      <w:r w:rsidRPr="00D66B28">
        <w:rPr>
          <w:rFonts w:ascii="GHEA Grapalat" w:hAnsi="GHEA Grapalat"/>
          <w:lang w:val="hy-AM"/>
        </w:rPr>
        <w:t xml:space="preserve">4. </w:t>
      </w:r>
      <w:r w:rsidRPr="00D66B28">
        <w:rPr>
          <w:rFonts w:ascii="GHEA Grapalat" w:hAnsi="GHEA Grapalat" w:cs="Sylfaen"/>
          <w:lang w:val="hy-AM"/>
        </w:rPr>
        <w:t xml:space="preserve">Հանձնարարել Երևանի </w:t>
      </w:r>
      <w:r w:rsidR="00192AF1" w:rsidRPr="00D66B28">
        <w:rPr>
          <w:rFonts w:ascii="GHEA Grapalat" w:hAnsi="GHEA Grapalat" w:cs="Sylfaen"/>
          <w:lang w:val="hy-AM"/>
        </w:rPr>
        <w:t>Նոր Նորք</w:t>
      </w:r>
      <w:r w:rsidRPr="00D66B28">
        <w:rPr>
          <w:rFonts w:ascii="GHEA Grapalat" w:hAnsi="GHEA Grapalat" w:cs="Sylfaen"/>
          <w:lang w:val="hy-AM"/>
        </w:rPr>
        <w:t xml:space="preserve"> վարչական շրջանի ղեկավարին</w:t>
      </w:r>
      <w:r w:rsidRPr="00D66B28">
        <w:rPr>
          <w:rFonts w:ascii="GHEA Grapalat" w:hAnsi="GHEA Grapalat"/>
          <w:lang w:val="hy-AM"/>
        </w:rPr>
        <w:t xml:space="preserve">, </w:t>
      </w:r>
      <w:r w:rsidRPr="00D66B28">
        <w:rPr>
          <w:rFonts w:ascii="GHEA Grapalat" w:hAnsi="GHEA Grapalat" w:cs="Sylfaen"/>
          <w:lang w:val="hy-AM"/>
        </w:rPr>
        <w:t>սույն որոշմամբ նախատեսված ապամոնտաժման</w:t>
      </w:r>
      <w:r w:rsidR="001901D7" w:rsidRPr="00D66B28">
        <w:rPr>
          <w:rFonts w:ascii="GHEA Grapalat" w:hAnsi="GHEA Grapalat" w:cs="Sylfaen"/>
          <w:lang w:val="hy-AM"/>
        </w:rPr>
        <w:t xml:space="preserve"> (քանդման)</w:t>
      </w:r>
      <w:r w:rsidRPr="00D66B28">
        <w:rPr>
          <w:rFonts w:ascii="GHEA Grapalat" w:hAnsi="GHEA Grapalat" w:cs="Sylfaen"/>
          <w:lang w:val="hy-AM"/>
        </w:rPr>
        <w:t xml:space="preserve"> ու դրան զուգորդող այլ </w:t>
      </w:r>
      <w:r w:rsidRPr="00D66B28">
        <w:rPr>
          <w:rFonts w:ascii="GHEA Grapalat" w:hAnsi="GHEA Grapalat" w:cs="Sylfaen"/>
          <w:lang w:val="hy-AM"/>
        </w:rPr>
        <w:lastRenderedPageBreak/>
        <w:t>աշխատանքների իրականացման հետ կապված ծախսերը՝ դատական կարգով բռնագանձել ինքնակամ կառույցն իրականացրած անձից</w:t>
      </w:r>
      <w:r w:rsidRPr="00D66B28">
        <w:rPr>
          <w:rFonts w:ascii="GHEA Grapalat" w:hAnsi="GHEA Grapalat"/>
          <w:lang w:val="hy-AM"/>
        </w:rPr>
        <w:t>:</w:t>
      </w:r>
    </w:p>
    <w:p w14:paraId="06F14A26" w14:textId="4B559CD4" w:rsidR="004438D9" w:rsidRPr="00D66B28" w:rsidRDefault="004438D9" w:rsidP="004E5AB7">
      <w:pPr>
        <w:pStyle w:val="NormalWeb"/>
        <w:spacing w:before="0" w:beforeAutospacing="0" w:after="0" w:afterAutospacing="0"/>
        <w:ind w:firstLine="720"/>
        <w:jc w:val="both"/>
        <w:rPr>
          <w:rFonts w:ascii="GHEA Grapalat" w:hAnsi="GHEA Grapalat" w:cs="Sylfaen"/>
          <w:lang w:val="hy-AM"/>
        </w:rPr>
      </w:pPr>
      <w:r w:rsidRPr="00D66B28">
        <w:rPr>
          <w:rFonts w:ascii="GHEA Grapalat" w:hAnsi="GHEA Grapalat"/>
          <w:lang w:val="hy-AM"/>
        </w:rPr>
        <w:t>5.</w:t>
      </w:r>
      <w:r w:rsidRPr="00D66B28">
        <w:rPr>
          <w:rFonts w:ascii="GHEA Grapalat" w:hAnsi="GHEA Grapalat" w:cs="Sylfaen"/>
          <w:lang w:val="hy-AM"/>
        </w:rPr>
        <w:t>Սույն որոշման պահանջների կատարման կազմակերպումն ու պատասխա</w:t>
      </w:r>
      <w:r w:rsidR="00DF165F" w:rsidRPr="00D66B28">
        <w:rPr>
          <w:rFonts w:ascii="GHEA Grapalat" w:hAnsi="GHEA Grapalat" w:cs="Sylfaen"/>
          <w:lang w:val="hy-AM"/>
        </w:rPr>
        <w:t>-</w:t>
      </w:r>
      <w:r w:rsidRPr="00D66B28">
        <w:rPr>
          <w:rFonts w:ascii="GHEA Grapalat" w:hAnsi="GHEA Grapalat" w:cs="Sylfaen"/>
          <w:lang w:val="hy-AM"/>
        </w:rPr>
        <w:t>նատվությունը դնել Երևանի քաղաքապետարանի աշխատակազմի քաղաքաշինության և հողի վերահսկողության վարչության</w:t>
      </w:r>
      <w:r w:rsidRPr="00D66B28">
        <w:rPr>
          <w:rFonts w:ascii="GHEA Grapalat" w:hAnsi="GHEA Grapalat"/>
          <w:lang w:val="hy-AM"/>
        </w:rPr>
        <w:t xml:space="preserve">, </w:t>
      </w:r>
      <w:r w:rsidRPr="00D66B28">
        <w:rPr>
          <w:rFonts w:ascii="GHEA Grapalat" w:hAnsi="GHEA Grapalat" w:cs="Sylfaen"/>
          <w:lang w:val="hy-AM"/>
        </w:rPr>
        <w:t xml:space="preserve">հասարակական կարգի պահպանության ծառայության պետերի և Երևան քաղաքի </w:t>
      </w:r>
      <w:r w:rsidR="00192AF1" w:rsidRPr="00D66B28">
        <w:rPr>
          <w:rFonts w:ascii="GHEA Grapalat" w:hAnsi="GHEA Grapalat" w:cs="Sylfaen"/>
          <w:lang w:val="hy-AM"/>
        </w:rPr>
        <w:t>Նոր Նորք</w:t>
      </w:r>
      <w:r w:rsidR="00DF2425" w:rsidRPr="00D66B28">
        <w:rPr>
          <w:rFonts w:ascii="GHEA Grapalat" w:hAnsi="GHEA Grapalat" w:cs="Sylfaen"/>
          <w:lang w:val="hy-AM"/>
        </w:rPr>
        <w:t xml:space="preserve"> </w:t>
      </w:r>
      <w:r w:rsidRPr="00D66B28">
        <w:rPr>
          <w:rFonts w:ascii="GHEA Grapalat" w:hAnsi="GHEA Grapalat" w:cs="Sylfaen"/>
          <w:lang w:val="hy-AM"/>
        </w:rPr>
        <w:t xml:space="preserve">վարչական շրջանի ղեկավարի վրա։ </w:t>
      </w:r>
    </w:p>
    <w:p w14:paraId="71B64781" w14:textId="77777777" w:rsidR="004438D9" w:rsidRPr="00D66B28" w:rsidRDefault="004438D9" w:rsidP="004E5AB7">
      <w:pPr>
        <w:pStyle w:val="NormalWeb"/>
        <w:spacing w:before="0" w:beforeAutospacing="0" w:after="0" w:afterAutospacing="0"/>
        <w:ind w:firstLine="720"/>
        <w:jc w:val="both"/>
        <w:rPr>
          <w:rFonts w:ascii="GHEA Grapalat" w:hAnsi="GHEA Grapalat"/>
          <w:lang w:val="hy-AM"/>
        </w:rPr>
      </w:pPr>
      <w:r w:rsidRPr="00D66B28">
        <w:rPr>
          <w:rFonts w:ascii="GHEA Grapalat" w:hAnsi="GHEA Grapalat"/>
          <w:lang w:val="hy-AM"/>
        </w:rPr>
        <w:t xml:space="preserve">6. </w:t>
      </w:r>
      <w:r w:rsidRPr="00D66B28">
        <w:rPr>
          <w:rFonts w:ascii="GHEA Grapalat" w:hAnsi="GHEA Grapalat" w:cs="Sylfaen"/>
          <w:lang w:val="hy-AM"/>
        </w:rPr>
        <w:t>Սույն որոշումն ուժի մեջ է մտնում ընդունման պահից</w:t>
      </w:r>
      <w:r w:rsidRPr="00D66B28">
        <w:rPr>
          <w:rFonts w:ascii="GHEA Grapalat" w:hAnsi="GHEA Grapalat"/>
          <w:lang w:val="hy-AM"/>
        </w:rPr>
        <w:t>:</w:t>
      </w:r>
    </w:p>
    <w:p w14:paraId="78E20670" w14:textId="77777777" w:rsidR="004438D9" w:rsidRPr="00D66B28" w:rsidRDefault="004438D9" w:rsidP="004E5AB7">
      <w:pPr>
        <w:pStyle w:val="NormalWeb"/>
        <w:spacing w:before="0" w:beforeAutospacing="0" w:after="0" w:afterAutospacing="0"/>
        <w:ind w:firstLine="720"/>
        <w:jc w:val="both"/>
        <w:rPr>
          <w:rFonts w:ascii="GHEA Grapalat" w:hAnsi="GHEA Grapalat"/>
          <w:lang w:val="hy-AM"/>
        </w:rPr>
      </w:pPr>
      <w:r w:rsidRPr="00D66B28">
        <w:rPr>
          <w:rFonts w:ascii="GHEA Grapalat" w:hAnsi="GHEA Grapalat"/>
          <w:lang w:val="hy-AM"/>
        </w:rPr>
        <w:t>7.</w:t>
      </w:r>
      <w:r w:rsidR="00DF165F" w:rsidRPr="00D66B28">
        <w:rPr>
          <w:rFonts w:ascii="GHEA Grapalat" w:hAnsi="GHEA Grapalat"/>
          <w:lang w:val="hy-AM"/>
        </w:rPr>
        <w:t xml:space="preserve"> Ո</w:t>
      </w:r>
      <w:r w:rsidRPr="00D66B28">
        <w:rPr>
          <w:rFonts w:ascii="GHEA Grapalat" w:hAnsi="GHEA Grapalat" w:cs="Sylfaen"/>
          <w:lang w:val="hy-AM"/>
        </w:rPr>
        <w:t>րոշումը կարող է վարչական կարգով բողոքարկվել Երևանի քաղաքապետին կամ դատական կարգով Հայաստանի Հանրապետության վարչական դատարան՝ դրա ուժի մեջ մտնելու օրվանից երկամսյա</w:t>
      </w:r>
      <w:r w:rsidR="001179CE" w:rsidRPr="00D66B28">
        <w:rPr>
          <w:rFonts w:ascii="GHEA Grapalat" w:hAnsi="GHEA Grapalat" w:cs="Sylfaen"/>
          <w:lang w:val="hy-AM"/>
        </w:rPr>
        <w:t xml:space="preserve"> </w:t>
      </w:r>
      <w:r w:rsidRPr="00D66B28">
        <w:rPr>
          <w:rFonts w:ascii="GHEA Grapalat" w:hAnsi="GHEA Grapalat" w:cs="Sylfaen"/>
          <w:lang w:val="hy-AM"/>
        </w:rPr>
        <w:t>ժամկետում</w:t>
      </w:r>
      <w:r w:rsidRPr="00D66B28">
        <w:rPr>
          <w:rFonts w:ascii="GHEA Grapalat" w:hAnsi="GHEA Grapalat"/>
          <w:lang w:val="hy-AM"/>
        </w:rPr>
        <w:t>:</w:t>
      </w:r>
    </w:p>
    <w:p w14:paraId="6D66353F" w14:textId="3B36B44A" w:rsidR="001B13E0" w:rsidRPr="00D66B28" w:rsidRDefault="00C7734E" w:rsidP="001B13E0">
      <w:pPr>
        <w:pStyle w:val="NormalWeb"/>
        <w:spacing w:before="0" w:beforeAutospacing="0" w:after="0" w:afterAutospacing="0"/>
        <w:jc w:val="both"/>
        <w:rPr>
          <w:rStyle w:val="Strong"/>
          <w:rFonts w:ascii="GHEA Grapalat" w:hAnsi="GHEA Grapalat" w:cs="Calibri"/>
          <w:lang w:val="hy-AM"/>
        </w:rPr>
      </w:pPr>
      <w:r>
        <w:rPr>
          <w:rFonts w:ascii="GHEA Grapalat" w:hAnsi="GHEA Grapalat"/>
          <w:lang w:val="hy-AM"/>
        </w:rPr>
        <w:t xml:space="preserve">          </w:t>
      </w:r>
      <w:r w:rsidRPr="00C7734E">
        <w:rPr>
          <w:rFonts w:ascii="GHEA Grapalat" w:hAnsi="GHEA Grapalat"/>
          <w:lang w:val="hy-AM"/>
        </w:rPr>
        <w:t>8. Սույն որոշման կատարման ընթացքի նկատմամբ հսկողությունն ապահովում է Երևանի քաղաքապետի առաջին տեղակալ Ա.Փամբուխչյանը։</w:t>
      </w:r>
      <w:r w:rsidR="004438D9" w:rsidRPr="00D66B28">
        <w:rPr>
          <w:rStyle w:val="Strong"/>
          <w:rFonts w:ascii="Calibri" w:hAnsi="Calibri" w:cs="Calibri"/>
          <w:lang w:val="hy-AM"/>
        </w:rPr>
        <w:t> </w:t>
      </w:r>
    </w:p>
    <w:p w14:paraId="27674F95" w14:textId="77777777" w:rsidR="00D47B4D" w:rsidRPr="00D66B28" w:rsidRDefault="00D47B4D" w:rsidP="001B13E0">
      <w:pPr>
        <w:pStyle w:val="NormalWeb"/>
        <w:spacing w:before="0" w:beforeAutospacing="0" w:after="0" w:afterAutospacing="0"/>
        <w:jc w:val="both"/>
        <w:rPr>
          <w:rStyle w:val="Strong"/>
          <w:rFonts w:ascii="GHEA Grapalat" w:hAnsi="GHEA Grapalat" w:cs="Calibri"/>
          <w:lang w:val="hy-AM"/>
        </w:rPr>
      </w:pPr>
    </w:p>
    <w:p w14:paraId="4164C565" w14:textId="77777777" w:rsidR="00D47B4D" w:rsidRDefault="00D47B4D" w:rsidP="001B13E0">
      <w:pPr>
        <w:pStyle w:val="NormalWeb"/>
        <w:spacing w:before="0" w:beforeAutospacing="0" w:after="0" w:afterAutospacing="0"/>
        <w:jc w:val="both"/>
        <w:rPr>
          <w:rStyle w:val="Strong"/>
          <w:rFonts w:ascii="Calibri" w:hAnsi="Calibri" w:cs="Calibri"/>
          <w:lang w:val="hy-AM"/>
        </w:rPr>
      </w:pPr>
    </w:p>
    <w:p w14:paraId="052A557A" w14:textId="28AC0337" w:rsidR="00D17CD6" w:rsidRDefault="004E5AB7" w:rsidP="001B13E0">
      <w:pPr>
        <w:pStyle w:val="NormalWeb"/>
        <w:spacing w:before="0" w:beforeAutospacing="0" w:after="0" w:afterAutospacing="0"/>
        <w:jc w:val="both"/>
      </w:pPr>
      <w:r w:rsidRPr="001B13E0">
        <w:rPr>
          <w:rFonts w:ascii="GHEA Grapalat" w:hAnsi="GHEA Grapalat" w:cs="Arial Armenian"/>
          <w:b/>
          <w:lang w:val="hy-AM"/>
        </w:rPr>
        <w:t xml:space="preserve">  </w:t>
      </w:r>
      <w:r w:rsidR="00A32D8E">
        <w:rPr>
          <w:rFonts w:ascii="GHEA Grapalat" w:hAnsi="GHEA Grapalat" w:cs="Arial Armenian"/>
          <w:b/>
          <w:lang w:val="hy-AM"/>
        </w:rPr>
        <w:t xml:space="preserve">        </w:t>
      </w:r>
      <w:r w:rsidR="002B68CE" w:rsidRPr="004E5AB7">
        <w:rPr>
          <w:rFonts w:ascii="GHEA Grapalat" w:hAnsi="GHEA Grapalat" w:cs="Arial Armenian"/>
          <w:b/>
        </w:rPr>
        <w:t>ՏԻԳՐԱՆ ԱՎԻՆՅԱՆ</w:t>
      </w:r>
      <w:hyperlink r:id="rId7" w:tooltip="Ctrl+Click to validate and learn more about this digital signature" w:history="1">
        <w:r w:rsidR="001E0107">
          <w:rPr>
            <w:rFonts w:ascii="GHEA Grapalat" w:hAnsi="GHEA Grapalat" w:cs="Arial Armenian"/>
            <w:b/>
          </w:rPr>
          <w:object w:dxaOrig="3000" w:dyaOrig="1500" w14:anchorId="1C69B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50.1pt;height:75.05pt" o:ole="">
              <v:imagedata r:id="rId8" o:title=""/>
            </v:shape>
            <w:control r:id="rId9" w:name="ArGrDigsig1" w:shapeid="_x0000_i1030"/>
          </w:object>
        </w:r>
      </w:hyperlink>
      <w:r w:rsidR="001B13E0">
        <w:rPr>
          <w:rFonts w:ascii="GHEA Grapalat" w:hAnsi="GHEA Grapalat" w:cs="Arial Armenian"/>
          <w:b/>
        </w:rPr>
        <w:tab/>
      </w:r>
      <w:r w:rsidR="001B13E0">
        <w:rPr>
          <w:rFonts w:ascii="GHEA Grapalat" w:hAnsi="GHEA Grapalat" w:cs="Arial Armenian"/>
          <w:b/>
        </w:rPr>
        <w:tab/>
      </w:r>
    </w:p>
    <w:p w14:paraId="086A302D" w14:textId="77777777" w:rsidR="00D47B4D" w:rsidRPr="001B13E0" w:rsidRDefault="00D47B4D" w:rsidP="001B13E0">
      <w:pPr>
        <w:pStyle w:val="NormalWeb"/>
        <w:spacing w:before="0" w:beforeAutospacing="0" w:after="0" w:afterAutospacing="0"/>
        <w:jc w:val="both"/>
        <w:rPr>
          <w:b/>
          <w:bCs/>
          <w:lang w:val="hy-AM"/>
        </w:rPr>
      </w:pPr>
    </w:p>
    <w:p w14:paraId="441DE650" w14:textId="77777777" w:rsidR="004438D9" w:rsidRPr="00A71143" w:rsidRDefault="004438D9" w:rsidP="00D17CD6">
      <w:pPr>
        <w:tabs>
          <w:tab w:val="left" w:pos="4392"/>
          <w:tab w:val="left" w:pos="4518"/>
        </w:tabs>
        <w:spacing w:after="0" w:line="360" w:lineRule="auto"/>
        <w:rPr>
          <w:sz w:val="24"/>
          <w:szCs w:val="24"/>
        </w:rPr>
      </w:pPr>
    </w:p>
    <w:sectPr w:rsidR="004438D9" w:rsidRPr="00A71143" w:rsidSect="00A32D8E">
      <w:headerReference w:type="first" r:id="rId10"/>
      <w:pgSz w:w="12240" w:h="15840"/>
      <w:pgMar w:top="851" w:right="1080" w:bottom="720" w:left="1134" w:header="1455"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33ED4" w14:textId="77777777" w:rsidR="00E06382" w:rsidRDefault="00E06382" w:rsidP="001325BD">
      <w:pPr>
        <w:spacing w:after="0" w:line="240" w:lineRule="auto"/>
      </w:pPr>
      <w:r>
        <w:separator/>
      </w:r>
    </w:p>
  </w:endnote>
  <w:endnote w:type="continuationSeparator" w:id="0">
    <w:p w14:paraId="0A91DEB0" w14:textId="77777777" w:rsidR="00E06382" w:rsidRDefault="00E06382" w:rsidP="00132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Armenian">
    <w:panose1 w:val="020B0604020202020204"/>
    <w:charset w:val="00"/>
    <w:family w:val="swiss"/>
    <w:pitch w:val="variable"/>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l Unicode">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6CD91" w14:textId="77777777" w:rsidR="00E06382" w:rsidRDefault="00E06382" w:rsidP="001325BD">
      <w:pPr>
        <w:spacing w:after="0" w:line="240" w:lineRule="auto"/>
      </w:pPr>
      <w:r>
        <w:separator/>
      </w:r>
    </w:p>
  </w:footnote>
  <w:footnote w:type="continuationSeparator" w:id="0">
    <w:p w14:paraId="1D4BD43C" w14:textId="77777777" w:rsidR="00E06382" w:rsidRDefault="00E06382" w:rsidP="00132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D949B" w14:textId="77777777" w:rsidR="00540F26" w:rsidRDefault="00E06382" w:rsidP="00540F26">
    <w:pPr>
      <w:pStyle w:val="Header"/>
      <w:jc w:val="center"/>
      <w:rPr>
        <w:rFonts w:ascii="Times New Roman" w:hAnsi="Times New Roman"/>
        <w:b/>
        <w:bCs/>
        <w:color w:val="002060"/>
        <w:sz w:val="20"/>
        <w:szCs w:val="144"/>
        <w:lang w:val="hy-AM"/>
      </w:rPr>
    </w:pPr>
    <w:r>
      <w:pict w14:anchorId="3F9B7E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7883002" o:spid="_x0000_s1054" type="#_x0000_t75" style="position:absolute;left:0;text-align:left;margin-left:0;margin-top:0;width:379.45pt;height:362.4pt;z-index:-251657728;mso-position-horizontal:center;mso-position-horizontal-relative:margin;mso-position-vertical:center;mso-position-vertical-relative:margin" o:allowincell="f">
          <v:imagedata r:id="rId1" o:title="blanks grey gerb - Copy"/>
          <w10:wrap anchorx="margin" anchory="margin"/>
        </v:shape>
      </w:pict>
    </w:r>
    <w:r w:rsidR="00540F26">
      <w:rPr>
        <w:noProof/>
      </w:rPr>
      <w:drawing>
        <wp:anchor distT="0" distB="0" distL="114300" distR="114300" simplePos="0" relativeHeight="251657728" behindDoc="0" locked="0" layoutInCell="1" allowOverlap="1" wp14:anchorId="4B41EFAF" wp14:editId="3B94DB8D">
          <wp:simplePos x="0" y="0"/>
          <wp:positionH relativeFrom="margin">
            <wp:align>center</wp:align>
          </wp:positionH>
          <wp:positionV relativeFrom="paragraph">
            <wp:posOffset>-714375</wp:posOffset>
          </wp:positionV>
          <wp:extent cx="857250" cy="1057275"/>
          <wp:effectExtent l="0" t="0" r="0" b="9525"/>
          <wp:wrapNone/>
          <wp:docPr id="663054428" name="Picture 663054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7250" cy="1057275"/>
                  </a:xfrm>
                  <a:prstGeom prst="rect">
                    <a:avLst/>
                  </a:prstGeom>
                  <a:noFill/>
                </pic:spPr>
              </pic:pic>
            </a:graphicData>
          </a:graphic>
        </wp:anchor>
      </w:drawing>
    </w:r>
  </w:p>
  <w:p w14:paraId="735AF00C" w14:textId="77777777" w:rsidR="00540F26" w:rsidRDefault="00540F26" w:rsidP="00540F26">
    <w:pPr>
      <w:pStyle w:val="Header"/>
      <w:jc w:val="center"/>
      <w:rPr>
        <w:rFonts w:ascii="Times New Roman" w:hAnsi="Times New Roman"/>
        <w:b/>
        <w:bCs/>
        <w:color w:val="002060"/>
        <w:sz w:val="20"/>
        <w:szCs w:val="144"/>
        <w:lang w:val="hy-AM"/>
      </w:rPr>
    </w:pPr>
  </w:p>
  <w:p w14:paraId="02B7F260" w14:textId="77777777" w:rsidR="00540F26" w:rsidRDefault="00540F26" w:rsidP="00540F26">
    <w:pPr>
      <w:pStyle w:val="Header"/>
      <w:jc w:val="center"/>
      <w:rPr>
        <w:rFonts w:ascii="Times New Roman" w:hAnsi="Times New Roman"/>
        <w:b/>
        <w:bCs/>
        <w:color w:val="002060"/>
        <w:sz w:val="56"/>
        <w:szCs w:val="340"/>
        <w:lang w:val="hy-AM"/>
      </w:rPr>
    </w:pPr>
    <w:r>
      <w:rPr>
        <w:rFonts w:ascii="Times New Roman" w:hAnsi="Times New Roman"/>
        <w:b/>
        <w:bCs/>
        <w:color w:val="002060"/>
        <w:sz w:val="56"/>
        <w:szCs w:val="340"/>
        <w:lang w:val="hy-AM"/>
      </w:rPr>
      <w:t>ԵՐԵՎԱՆԻ ՔԱՂԱՔԱՊԵՏ</w:t>
    </w:r>
  </w:p>
  <w:p w14:paraId="65DA03A5" w14:textId="77777777" w:rsidR="00540F26" w:rsidRDefault="00540F26" w:rsidP="00540F26">
    <w:pPr>
      <w:pStyle w:val="Header"/>
      <w:jc w:val="center"/>
      <w:rPr>
        <w:rFonts w:ascii="Times New Roman" w:hAnsi="Times New Roman"/>
        <w:b/>
        <w:bCs/>
        <w:color w:val="002060"/>
        <w:sz w:val="56"/>
        <w:szCs w:val="340"/>
        <w:lang w:val="hy-AM"/>
      </w:rPr>
    </w:pPr>
    <w:r>
      <w:rPr>
        <w:rFonts w:ascii="Times New Roman" w:hAnsi="Times New Roman"/>
        <w:b/>
        <w:bCs/>
        <w:color w:val="002060"/>
        <w:sz w:val="56"/>
        <w:szCs w:val="340"/>
        <w:lang w:val="hy-AM"/>
      </w:rPr>
      <w:t>ՈՐՈՇՈՒՄ</w:t>
    </w:r>
  </w:p>
  <w:p w14:paraId="77CAC8AD" w14:textId="546EF5E1" w:rsidR="00540F26" w:rsidRDefault="00625C40" w:rsidP="00540F26">
    <w:pPr>
      <w:pStyle w:val="Header"/>
      <w:jc w:val="center"/>
      <w:rPr>
        <w:lang w:val="hy-AM"/>
      </w:rPr>
    </w:pPr>
    <w:r>
      <w:rPr>
        <w:noProof/>
      </w:rPr>
      <mc:AlternateContent>
        <mc:Choice Requires="wps">
          <w:drawing>
            <wp:anchor distT="4294967295" distB="4294967295" distL="114300" distR="114300" simplePos="0" relativeHeight="251656704" behindDoc="0" locked="0" layoutInCell="1" allowOverlap="1" wp14:anchorId="58B774EE" wp14:editId="0C2DCF1B">
              <wp:simplePos x="0" y="0"/>
              <wp:positionH relativeFrom="column">
                <wp:posOffset>-9525</wp:posOffset>
              </wp:positionH>
              <wp:positionV relativeFrom="paragraph">
                <wp:posOffset>95249</wp:posOffset>
              </wp:positionV>
              <wp:extent cx="6096000" cy="0"/>
              <wp:effectExtent l="0" t="1905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96000" cy="0"/>
                      </a:xfrm>
                      <a:prstGeom prst="line">
                        <a:avLst/>
                      </a:prstGeom>
                      <a:ln w="44450" cmpd="thickThi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92E9AB9" id="Straight Connector 1"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7.5pt" to="479.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" strokecolor="#002060" strokeweight="3.5pt">
              <v:stroke linestyle="thickThin" joinstyle="miter"/>
              <o:lock v:ext="edit" shapetype="f"/>
            </v:line>
          </w:pict>
        </mc:Fallback>
      </mc:AlternateContent>
    </w:r>
  </w:p>
  <w:p w14:paraId="39818FBB" w14:textId="77777777" w:rsidR="00540F26" w:rsidRPr="004E5AB7" w:rsidRDefault="00540F26" w:rsidP="003E4428">
    <w:pPr>
      <w:pStyle w:val="Header"/>
      <w:rPr>
        <w:rFonts w:ascii="GHEA Grapalat" w:hAnsi="GHEA Grapalat"/>
        <w:sz w:val="16"/>
        <w:szCs w:val="16"/>
        <w:lang w:val="hy-AM"/>
      </w:rPr>
    </w:pPr>
    <w:r w:rsidRPr="004E5AB7">
      <w:rPr>
        <w:rFonts w:ascii="GHEA Grapalat" w:hAnsi="GHEA Grapalat"/>
        <w:sz w:val="20"/>
        <w:szCs w:val="20"/>
        <w:lang w:val="hy-AM"/>
      </w:rPr>
      <w:t>ՀՀ, 0015, ք. Երևան, Արգիշտիի 1</w:t>
    </w:r>
  </w:p>
  <w:p w14:paraId="3A73CE94" w14:textId="77777777" w:rsidR="000E5FF4" w:rsidRPr="00540F26" w:rsidRDefault="000E5FF4" w:rsidP="00540F26">
    <w:pPr>
      <w:pStyle w:val="Header"/>
      <w:rPr>
        <w:lang w:val="hy-AM"/>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A0C"/>
    <w:rsid w:val="0002752B"/>
    <w:rsid w:val="00035BC9"/>
    <w:rsid w:val="00066C1B"/>
    <w:rsid w:val="00067A1C"/>
    <w:rsid w:val="000821AE"/>
    <w:rsid w:val="00087B0D"/>
    <w:rsid w:val="000B4003"/>
    <w:rsid w:val="000C605C"/>
    <w:rsid w:val="000E5FF4"/>
    <w:rsid w:val="000F5BD2"/>
    <w:rsid w:val="00100741"/>
    <w:rsid w:val="00104BD8"/>
    <w:rsid w:val="001179CE"/>
    <w:rsid w:val="001257AA"/>
    <w:rsid w:val="001325BD"/>
    <w:rsid w:val="00144C35"/>
    <w:rsid w:val="00170082"/>
    <w:rsid w:val="00187E3E"/>
    <w:rsid w:val="001901D7"/>
    <w:rsid w:val="00192AF1"/>
    <w:rsid w:val="00194CE4"/>
    <w:rsid w:val="001A02DD"/>
    <w:rsid w:val="001A3FA0"/>
    <w:rsid w:val="001B13E0"/>
    <w:rsid w:val="001B61F9"/>
    <w:rsid w:val="001E0107"/>
    <w:rsid w:val="001F42F1"/>
    <w:rsid w:val="002301D1"/>
    <w:rsid w:val="00241E48"/>
    <w:rsid w:val="0024383A"/>
    <w:rsid w:val="00264D6C"/>
    <w:rsid w:val="002732FA"/>
    <w:rsid w:val="00282726"/>
    <w:rsid w:val="0029309C"/>
    <w:rsid w:val="00297856"/>
    <w:rsid w:val="002A039C"/>
    <w:rsid w:val="002A62E9"/>
    <w:rsid w:val="002A6ACA"/>
    <w:rsid w:val="002B68CE"/>
    <w:rsid w:val="002D7839"/>
    <w:rsid w:val="0030721B"/>
    <w:rsid w:val="003115AE"/>
    <w:rsid w:val="00323769"/>
    <w:rsid w:val="00342B6D"/>
    <w:rsid w:val="00343B73"/>
    <w:rsid w:val="003577E6"/>
    <w:rsid w:val="00363EA4"/>
    <w:rsid w:val="003707FF"/>
    <w:rsid w:val="00385162"/>
    <w:rsid w:val="00392EA8"/>
    <w:rsid w:val="003A6DF9"/>
    <w:rsid w:val="003B0DA7"/>
    <w:rsid w:val="003B5CA0"/>
    <w:rsid w:val="003C2164"/>
    <w:rsid w:val="003D2CEE"/>
    <w:rsid w:val="003E4428"/>
    <w:rsid w:val="00443225"/>
    <w:rsid w:val="004438D9"/>
    <w:rsid w:val="00451878"/>
    <w:rsid w:val="0045543F"/>
    <w:rsid w:val="00466ECD"/>
    <w:rsid w:val="004B38CD"/>
    <w:rsid w:val="004C7E9E"/>
    <w:rsid w:val="004E5AB7"/>
    <w:rsid w:val="004F2A06"/>
    <w:rsid w:val="00540F26"/>
    <w:rsid w:val="005607EA"/>
    <w:rsid w:val="00570E81"/>
    <w:rsid w:val="00583054"/>
    <w:rsid w:val="005C0697"/>
    <w:rsid w:val="005D58BC"/>
    <w:rsid w:val="005F3558"/>
    <w:rsid w:val="00603796"/>
    <w:rsid w:val="006133BC"/>
    <w:rsid w:val="006162C3"/>
    <w:rsid w:val="00623E01"/>
    <w:rsid w:val="00625C40"/>
    <w:rsid w:val="00633DA2"/>
    <w:rsid w:val="00643383"/>
    <w:rsid w:val="00647D22"/>
    <w:rsid w:val="00663249"/>
    <w:rsid w:val="006669E6"/>
    <w:rsid w:val="006752C2"/>
    <w:rsid w:val="00675B73"/>
    <w:rsid w:val="0069451C"/>
    <w:rsid w:val="0069589F"/>
    <w:rsid w:val="006A63C4"/>
    <w:rsid w:val="006D6595"/>
    <w:rsid w:val="006E45CC"/>
    <w:rsid w:val="00706556"/>
    <w:rsid w:val="007234AF"/>
    <w:rsid w:val="00726693"/>
    <w:rsid w:val="00757284"/>
    <w:rsid w:val="007C0EBF"/>
    <w:rsid w:val="00803789"/>
    <w:rsid w:val="008100DB"/>
    <w:rsid w:val="00820617"/>
    <w:rsid w:val="0082697B"/>
    <w:rsid w:val="00837FD6"/>
    <w:rsid w:val="00855F69"/>
    <w:rsid w:val="00862748"/>
    <w:rsid w:val="00872DEB"/>
    <w:rsid w:val="00873854"/>
    <w:rsid w:val="008813CF"/>
    <w:rsid w:val="008879EC"/>
    <w:rsid w:val="00890066"/>
    <w:rsid w:val="008A1808"/>
    <w:rsid w:val="00903103"/>
    <w:rsid w:val="00910DEB"/>
    <w:rsid w:val="0092540F"/>
    <w:rsid w:val="00932881"/>
    <w:rsid w:val="00943B65"/>
    <w:rsid w:val="00954578"/>
    <w:rsid w:val="009A5936"/>
    <w:rsid w:val="009F03EF"/>
    <w:rsid w:val="00A069B4"/>
    <w:rsid w:val="00A13B12"/>
    <w:rsid w:val="00A25CB9"/>
    <w:rsid w:val="00A32D8E"/>
    <w:rsid w:val="00A33137"/>
    <w:rsid w:val="00A3385E"/>
    <w:rsid w:val="00A36C92"/>
    <w:rsid w:val="00A37EFF"/>
    <w:rsid w:val="00A55432"/>
    <w:rsid w:val="00A71143"/>
    <w:rsid w:val="00AA544A"/>
    <w:rsid w:val="00AA6D2E"/>
    <w:rsid w:val="00AB2A47"/>
    <w:rsid w:val="00AE26F4"/>
    <w:rsid w:val="00AF2C2D"/>
    <w:rsid w:val="00AF610E"/>
    <w:rsid w:val="00AF68AF"/>
    <w:rsid w:val="00AF706E"/>
    <w:rsid w:val="00B04EA3"/>
    <w:rsid w:val="00B1035A"/>
    <w:rsid w:val="00B162B5"/>
    <w:rsid w:val="00B33E0B"/>
    <w:rsid w:val="00B45F38"/>
    <w:rsid w:val="00B502C0"/>
    <w:rsid w:val="00B64DBA"/>
    <w:rsid w:val="00B65E96"/>
    <w:rsid w:val="00B752FF"/>
    <w:rsid w:val="00B766B2"/>
    <w:rsid w:val="00BD3810"/>
    <w:rsid w:val="00BD7749"/>
    <w:rsid w:val="00BE3D21"/>
    <w:rsid w:val="00BF114F"/>
    <w:rsid w:val="00C161A6"/>
    <w:rsid w:val="00C27708"/>
    <w:rsid w:val="00C31A76"/>
    <w:rsid w:val="00C467B7"/>
    <w:rsid w:val="00C475D9"/>
    <w:rsid w:val="00C7349C"/>
    <w:rsid w:val="00C7734E"/>
    <w:rsid w:val="00C94142"/>
    <w:rsid w:val="00C94FFF"/>
    <w:rsid w:val="00CC1982"/>
    <w:rsid w:val="00CE02EF"/>
    <w:rsid w:val="00CE2218"/>
    <w:rsid w:val="00CF00A8"/>
    <w:rsid w:val="00CF11DA"/>
    <w:rsid w:val="00D0109D"/>
    <w:rsid w:val="00D04107"/>
    <w:rsid w:val="00D117B9"/>
    <w:rsid w:val="00D146D5"/>
    <w:rsid w:val="00D17CD6"/>
    <w:rsid w:val="00D22753"/>
    <w:rsid w:val="00D33DBE"/>
    <w:rsid w:val="00D47B4D"/>
    <w:rsid w:val="00D632BF"/>
    <w:rsid w:val="00D66B28"/>
    <w:rsid w:val="00D677A5"/>
    <w:rsid w:val="00D717F4"/>
    <w:rsid w:val="00D759C2"/>
    <w:rsid w:val="00D82459"/>
    <w:rsid w:val="00DA28F9"/>
    <w:rsid w:val="00DB0B79"/>
    <w:rsid w:val="00DB5A0C"/>
    <w:rsid w:val="00DB7DE9"/>
    <w:rsid w:val="00DC2556"/>
    <w:rsid w:val="00DF165F"/>
    <w:rsid w:val="00DF2425"/>
    <w:rsid w:val="00E02A81"/>
    <w:rsid w:val="00E0586A"/>
    <w:rsid w:val="00E06382"/>
    <w:rsid w:val="00E14E74"/>
    <w:rsid w:val="00E279E7"/>
    <w:rsid w:val="00E324F6"/>
    <w:rsid w:val="00E34C84"/>
    <w:rsid w:val="00E41B3F"/>
    <w:rsid w:val="00E60733"/>
    <w:rsid w:val="00E633C9"/>
    <w:rsid w:val="00E90989"/>
    <w:rsid w:val="00E95439"/>
    <w:rsid w:val="00E961CA"/>
    <w:rsid w:val="00EA5D14"/>
    <w:rsid w:val="00EB1616"/>
    <w:rsid w:val="00EB4621"/>
    <w:rsid w:val="00EB7379"/>
    <w:rsid w:val="00ED065B"/>
    <w:rsid w:val="00ED2747"/>
    <w:rsid w:val="00EE5EA7"/>
    <w:rsid w:val="00EE785A"/>
    <w:rsid w:val="00EF0183"/>
    <w:rsid w:val="00F12FC0"/>
    <w:rsid w:val="00F20173"/>
    <w:rsid w:val="00F26595"/>
    <w:rsid w:val="00F3450D"/>
    <w:rsid w:val="00F40FD5"/>
    <w:rsid w:val="00F56DE3"/>
    <w:rsid w:val="00F67137"/>
    <w:rsid w:val="00F80A4F"/>
    <w:rsid w:val="00F926BD"/>
    <w:rsid w:val="00F97C1D"/>
    <w:rsid w:val="00FA75B6"/>
    <w:rsid w:val="00FB28BC"/>
    <w:rsid w:val="00FB7AC9"/>
    <w:rsid w:val="00FC61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D1E45"/>
  <w15:docId w15:val="{D0932C63-6C13-43D5-8E5D-46BE0B952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0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5BD"/>
  </w:style>
  <w:style w:type="paragraph" w:styleId="Footer">
    <w:name w:val="footer"/>
    <w:basedOn w:val="Normal"/>
    <w:link w:val="FooterChar"/>
    <w:uiPriority w:val="99"/>
    <w:unhideWhenUsed/>
    <w:rsid w:val="00132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5BD"/>
  </w:style>
  <w:style w:type="character" w:styleId="Hyperlink">
    <w:name w:val="Hyperlink"/>
    <w:basedOn w:val="DefaultParagraphFont"/>
    <w:rsid w:val="00466ECD"/>
    <w:rPr>
      <w:color w:val="0000FF"/>
      <w:u w:val="single"/>
    </w:rPr>
  </w:style>
  <w:style w:type="paragraph" w:styleId="NormalWeb">
    <w:name w:val="Normal (Web)"/>
    <w:basedOn w:val="Normal"/>
    <w:uiPriority w:val="99"/>
    <w:unhideWhenUsed/>
    <w:rsid w:val="004438D9"/>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4438D9"/>
    <w:pPr>
      <w:spacing w:after="0" w:line="240" w:lineRule="auto"/>
      <w:ind w:right="540"/>
      <w:jc w:val="center"/>
    </w:pPr>
    <w:rPr>
      <w:rFonts w:ascii="Arial Armenian" w:eastAsia="Times New Roman" w:hAnsi="Arial Armenian" w:cs="Times New Roman"/>
      <w:szCs w:val="24"/>
    </w:rPr>
  </w:style>
  <w:style w:type="character" w:customStyle="1" w:styleId="BodyTextChar">
    <w:name w:val="Body Text Char"/>
    <w:basedOn w:val="DefaultParagraphFont"/>
    <w:link w:val="BodyText"/>
    <w:uiPriority w:val="99"/>
    <w:semiHidden/>
    <w:rsid w:val="004438D9"/>
    <w:rPr>
      <w:rFonts w:ascii="Arial Armenian" w:eastAsia="Times New Roman" w:hAnsi="Arial Armenian" w:cs="Times New Roman"/>
      <w:szCs w:val="24"/>
    </w:rPr>
  </w:style>
  <w:style w:type="paragraph" w:styleId="BalloonText">
    <w:name w:val="Balloon Text"/>
    <w:basedOn w:val="Normal"/>
    <w:link w:val="BalloonTextChar"/>
    <w:uiPriority w:val="99"/>
    <w:semiHidden/>
    <w:unhideWhenUsed/>
    <w:rsid w:val="004438D9"/>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4438D9"/>
    <w:rPr>
      <w:rFonts w:ascii="Segoe UI" w:eastAsiaTheme="minorEastAsia" w:hAnsi="Segoe UI" w:cs="Segoe UI"/>
      <w:sz w:val="18"/>
      <w:szCs w:val="18"/>
    </w:rPr>
  </w:style>
  <w:style w:type="character" w:styleId="Strong">
    <w:name w:val="Strong"/>
    <w:basedOn w:val="DefaultParagraphFont"/>
    <w:uiPriority w:val="22"/>
    <w:qFormat/>
    <w:rsid w:val="004438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418738">
      <w:bodyDiv w:val="1"/>
      <w:marLeft w:val="0"/>
      <w:marRight w:val="0"/>
      <w:marTop w:val="0"/>
      <w:marBottom w:val="0"/>
      <w:divBdr>
        <w:top w:val="none" w:sz="0" w:space="0" w:color="auto"/>
        <w:left w:val="none" w:sz="0" w:space="0" w:color="auto"/>
        <w:bottom w:val="none" w:sz="0" w:space="0" w:color="auto"/>
        <w:right w:val="none" w:sz="0" w:space="0" w:color="auto"/>
      </w:divBdr>
    </w:div>
    <w:div w:id="1410930648">
      <w:bodyDiv w:val="1"/>
      <w:marLeft w:val="0"/>
      <w:marRight w:val="0"/>
      <w:marTop w:val="0"/>
      <w:marBottom w:val="0"/>
      <w:divBdr>
        <w:top w:val="none" w:sz="0" w:space="0" w:color="auto"/>
        <w:left w:val="none" w:sz="0" w:space="0" w:color="auto"/>
        <w:bottom w:val="none" w:sz="0" w:space="0" w:color="auto"/>
        <w:right w:val="none" w:sz="0" w:space="0" w:color="auto"/>
      </w:divBdr>
    </w:div>
    <w:div w:id="207739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yperlink" Target="http://www.arx.com/about-cosign-digital-signatur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ontrol" Target="activeX/activeX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activeX/activeX1.xml><?xml version="1.0" encoding="utf-8"?>
<ax:ocx xmlns:ax="http://schemas.microsoft.com/office/2006/activeX" xmlns:r="http://schemas.openxmlformats.org/officeDocument/2006/relationships" ax:classid="{88FA53CA-BD27-11D7-92F0-00104B2E9C47}" ax:persistence="persistPropertyBag">
  <ax:ocxPr ax:name="ArDigSig" ax:value="ArDigSig"/>
  <ax:ocxPr ax:name="SigVersion" ax:value="40600000"/>
  <ax:ocxPr ax:name="SigSerialNumber" ax:value="0"/>
  <ax:ocxPr ax:name="SigValueKind" ax:value="8"/>
  <ax:ocxPr ax:name="SigKind" ax:value="1"/>
  <ax:ocxPr ax:name="SigXpCompatible" ax:value="2"/>
  <ax:ocxPr ax:name="SigSizePack" ax:value="rBQAAFYKAAA="/>
  <ax:ocxPr ax:name="SigDrawingDetails" ax:value="1"/>
  <ax:ocxPr ax:name="SigDrawTitles" ax:value="0"/>
  <ax:ocxPr ax:name="SigHashAlg" ax:value="32772"/>
  <ax:ocxPr ax:name="SigImageFormat" ax:value="8"/>
  <ax:ocxPr ax:name="SigExcelScope" ax:value="0"/>
  <ax:ocxPr ax:name="SigExcelApplSigningElements" ax:value="0"/>
  <ax:ocxPr ax:name="SigExcelSheetNumber" ax:value="0"/>
  <ax:ocxPr ax:name="SigExcelSelection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Story" ax:value="0"/>
  <ax:ocxPr ax:name="SigWordScope" ax:value="2"/>
  <ax:ocxPr ax:name="SigWordApplSigningElements" ax:value="1"/>
  <ax:ocxPr ax:name="SigWordSectionsPack" ax:value="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
  <ax:ocxPr ax:name="SigWordApplField" ax:value="2"/>
  <ax:ocxPr ax:name="SigSignatureClearPolicy" ax:value="0"/>
  <ax:ocxPr ax:name="SigAllowReason" ax:value="0"/>
  <ax:ocxPr ax:name="SigWordFormFieldsAndControls" ax:value="1"/>
  <ax:ocxPr ax:name="SigCustomFieldPack0" ax:value="AAAAAAAAAAAAAAAAAAAAAA=="/>
  <ax:ocxPr ax:name="SigCustomFieldPack1" ax:value="AAAAAAAAAAAAAAAAAAAAAA=="/>
  <ax:ocxPr ax:name="SigCustomFieldPack2" ax:value="AAAAAAAAAAAAAAAAAAAAAA=="/>
  <ax:ocxPr ax:name="SigCustomFieldPack3" ax:value="AAAAAAAAAAAAAAAAAAAAAA=="/>
  <ax:ocxPr ax:name="SigCustomFieldPack4" ax:value="AAAAAAAAAAAAAAAAAAAAAA=="/>
  <ax:ocxPr ax:name="SigAllowTitle" ax:value="0"/>
  <ax:ocxPr ax:name="SigDrawingMethod" ax:value="1"/>
  <ax:ocxPr ax:name="SigLogoFormat" ax:value="-2147483648"/>
  <ax:ocxPr ax:name="SigImageType" ax:value="2"/>
  <ax:ocxPr ax:name="SigFontSize" ax:value="0"/>
  <ax:ocxPr ax:name="SigFontColor" ax:value="0"/>
  <ax:ocxPr ax:name="SigWordActiveXObjectInformation" ax:value="2"/>
  <ax:ocxPr ax:name="SigEmptyFieldLabel" ax:value="CoSign Digital Signature"/>
  <ax:ocxPr ax:name="SigTimePack" ax:value="TwBjAHQAIAAyADEAIAAyADAAMgA2ACAANAA6ADQANAAgAFAATQAAAAAAAAAAAAAAAAAAAAAAAAAAAAAAAAAAAAAAAAAAAAAAAAAAAAAAAAAAAAAAAAAAAAAAAAAAAAAAAAAAAAAAAAAAAAAAAAAAAAAAAAAAAAAAAAAAAAAAAADqBwoAAwAVABAALAAhAAAA8AAAAA=="/>
  <ax:ocxPr ax:name="SigTimeFormatPack" ax:value="aAA6AG0AbQAgAHQAdAAAAAAAAAAAAAAAAAAAAAAAAAAAAAAAAAAAAAAAAAAAAAAAAAAAAAAAAAAAAAAAAAAAAE0ATQBNACAAZAAgAHkAeQB5AHkAAAAAAAAAAAAAAAAAAAAAAAAAAAAAAAAAAAAAAAAAAAAAAAAAAAAAAAAAAAAAAAAA"/>
  <ax:ocxPr ax:name="SigName" ax:value="ArGrDigsig1"/>
  <ax:ocxPr ax:name="SigImageGraphics" ax:value="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"/>
  <ax:ocxPr ax:name="SigAllowFieldAttributions" ax:value="1"/>
  <ax:ocxPr ax:name="SigSignatureValue" ax:value="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"/>
</ax:ocx>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1E6E8-E256-4D54-AA26-CE05B357C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5</Pages>
  <Words>1390</Words>
  <Characters>10109</Characters>
  <Application>Microsoft Office Word</Application>
  <DocSecurity>0</DocSecurity>
  <Lines>182</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Hovhannes Hovhannisyan</dc:creator>
  <cp:keywords>https://mul2.yerevan.am/tasks/3175157/oneclick?token=26d34cd7a71acfc13f8d5f3b14f43d4f</cp:keywords>
  <cp:lastModifiedBy>Lusine Petrosyan</cp:lastModifiedBy>
  <cp:revision>81</cp:revision>
  <cp:lastPrinted>2026-08-27T13:52:00Z</cp:lastPrinted>
  <dcterms:created xsi:type="dcterms:W3CDTF">2025-04-25T06:35:00Z</dcterms:created>
  <dcterms:modified xsi:type="dcterms:W3CDTF">2026-10-21T12:43:00Z</dcterms:modified>
</cp:coreProperties>
</file>