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C2FE8" w14:textId="77777777" w:rsidR="00913FDB" w:rsidRDefault="00913FDB" w:rsidP="00913FD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</w:p>
    <w:p w14:paraId="3E8692ED" w14:textId="7CCEF432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Հայտարարվում է մրցույթ՝ «Երևանի հ.121 մսուր-մանկապարտեզ» ՀՈԱԿ-ի</w:t>
      </w:r>
      <w:r w:rsidR="006C0182">
        <w:rPr>
          <w:rFonts w:ascii="GHEA Grapalat" w:hAnsi="GHEA Grapalat"/>
          <w:b/>
          <w:sz w:val="24"/>
          <w:szCs w:val="24"/>
          <w:lang w:val="hy-AM"/>
        </w:rPr>
        <w:t xml:space="preserve"> 3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4A8F">
        <w:rPr>
          <w:rFonts w:ascii="GHEA Grapalat" w:hAnsi="GHEA Grapalat"/>
          <w:sz w:val="24"/>
          <w:szCs w:val="24"/>
          <w:lang w:val="hy-AM"/>
        </w:rPr>
        <w:t>դաստիարակի</w:t>
      </w:r>
      <w:r w:rsidR="008F3C62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182" w:rsidRPr="00FD4A8F">
        <w:rPr>
          <w:rFonts w:ascii="GHEA Grapalat" w:hAnsi="GHEA Grapalat"/>
          <w:sz w:val="24"/>
          <w:szCs w:val="24"/>
          <w:lang w:val="hy-AM"/>
        </w:rPr>
        <w:t>(1.17-ական դրույք)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թափուր տեղի համար:</w:t>
      </w:r>
    </w:p>
    <w:p w14:paraId="4BBF580D" w14:textId="77777777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Մրցույթն անցկացվում է երկու փուլով՝ թեստավորման և հարցազրույցի: Թեստավորման փուլն անցկացվում է՝ ըստ ՀՀ ԿԳՄՍՆ մշակած հարցաշարի: Հարցազրույցի փուլի հարցաշարը կազմում է հաստատությունը և յուրաքանչյուր  մասնակցի հետ հարցազրույցն անցկացնում առանձին:</w:t>
      </w:r>
    </w:p>
    <w:p w14:paraId="06A1CF48" w14:textId="77777777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Մրցույթին մասնակցելու համար պետք է ներկայացնել՝</w:t>
      </w:r>
    </w:p>
    <w:p w14:paraId="0899A77F" w14:textId="77777777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-դիմում (Ձև1),մեկ լուսանկար 3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>
        <w:rPr>
          <w:rFonts w:ascii="GHEA Grapalat" w:hAnsi="GHEA Grapalat"/>
          <w:sz w:val="24"/>
          <w:szCs w:val="24"/>
          <w:lang w:val="hy-AM"/>
        </w:rPr>
        <w:t>4 չափի,</w:t>
      </w:r>
    </w:p>
    <w:p w14:paraId="09BB584E" w14:textId="77777777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-կրթությունը հավաստող փաստաթուղթ (դիպլոմ),</w:t>
      </w:r>
    </w:p>
    <w:p w14:paraId="73375F68" w14:textId="77777777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-անձը հաստատող փաստաթուղթ,</w:t>
      </w:r>
    </w:p>
    <w:p w14:paraId="2E540607" w14:textId="77777777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-աշխատանքային ստաժի վերաբերյալ տեղեկանք աշխատավայրից կամ աշխատանքային գրքույկի պատճենը՝(առկայության  դեպքում),</w:t>
      </w:r>
    </w:p>
    <w:p w14:paraId="68780E16" w14:textId="77777777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 ինքնակենսագրություն (Ձև4),</w:t>
      </w:r>
    </w:p>
    <w:p w14:paraId="60C15023" w14:textId="77777777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-այլ պետությունների քաղաքացիները՝ ՀՀ-ում աշխատելու իրավունք հավաստող  փաստաթուղթ,</w:t>
      </w:r>
    </w:p>
    <w:p w14:paraId="732C2900" w14:textId="77777777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-ՀՀ արական  սեռի քաղաքացիները՝ նաև զինվորական գրքույկ,</w:t>
      </w:r>
    </w:p>
    <w:p w14:paraId="002DE07C" w14:textId="77777777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-հրատարակված հոդվածների ցանկ կամ գիտական կոչումը հավաստող թաստաթղթեր (առկայության դեպքում),</w:t>
      </w:r>
    </w:p>
    <w:p w14:paraId="7B09B5B5" w14:textId="77777777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-որակավորման տարակարգ ունենալու դեպքում՝ հավաստող փաստաթուղթ:</w:t>
      </w:r>
    </w:p>
    <w:p w14:paraId="3E8CD798" w14:textId="77777777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Տնօրենի կողմից նշանակված պատասխանատու անձը փաստաթղթերի  բնօրինակները համեմատում է պատճենների հետ և վերադարձնում բնօրինակները:    Եթե ներկայացված փաստաթղթերի ցանկն ամբողջական չէ կամ առկա են  թերություններ,մասնակիցը կարող է մինչև փաստաթղթերի ընդունման ժամկետի  ավարտը վերացնել և համալրել դրանք:</w:t>
      </w:r>
    </w:p>
    <w:p w14:paraId="3C37A73A" w14:textId="50FC20A8" w:rsidR="00913FDB" w:rsidRPr="000A5F58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Փաստաթղթերն ընդունվում են </w:t>
      </w:r>
      <w:r w:rsidR="008E71E5">
        <w:rPr>
          <w:rFonts w:ascii="GHEA Grapalat" w:hAnsi="GHEA Grapalat"/>
          <w:sz w:val="24"/>
          <w:szCs w:val="24"/>
          <w:lang w:val="hy-AM"/>
        </w:rPr>
        <w:t>2026</w:t>
      </w:r>
      <w:r w:rsidRPr="000A5F58">
        <w:rPr>
          <w:rFonts w:ascii="GHEA Grapalat" w:hAnsi="GHEA Grapalat"/>
          <w:sz w:val="24"/>
          <w:szCs w:val="24"/>
          <w:lang w:val="hy-AM"/>
        </w:rPr>
        <w:t xml:space="preserve">թ. </w:t>
      </w:r>
      <w:r w:rsidR="008E71E5">
        <w:rPr>
          <w:rFonts w:ascii="GHEA Grapalat" w:hAnsi="GHEA Grapalat"/>
          <w:sz w:val="24"/>
          <w:szCs w:val="24"/>
          <w:lang w:val="hy-AM"/>
        </w:rPr>
        <w:t>սեպտեմբերի</w:t>
      </w:r>
      <w:r w:rsidRPr="000A5F58">
        <w:rPr>
          <w:rFonts w:ascii="GHEA Grapalat" w:hAnsi="GHEA Grapalat"/>
          <w:sz w:val="24"/>
          <w:szCs w:val="24"/>
          <w:lang w:val="hy-AM"/>
        </w:rPr>
        <w:t xml:space="preserve"> </w:t>
      </w:r>
      <w:r w:rsidR="008E71E5">
        <w:rPr>
          <w:rFonts w:ascii="GHEA Grapalat" w:hAnsi="GHEA Grapalat"/>
          <w:sz w:val="24"/>
          <w:szCs w:val="24"/>
          <w:lang w:val="hy-AM"/>
        </w:rPr>
        <w:t>1</w:t>
      </w:r>
      <w:r w:rsidRPr="000A5F58">
        <w:rPr>
          <w:rFonts w:ascii="GHEA Grapalat" w:hAnsi="GHEA Grapalat"/>
          <w:sz w:val="24"/>
          <w:szCs w:val="24"/>
          <w:lang w:val="hy-AM"/>
        </w:rPr>
        <w:t>-ից մինչև</w:t>
      </w:r>
      <w:r w:rsidR="008E71E5">
        <w:rPr>
          <w:rFonts w:ascii="GHEA Grapalat" w:hAnsi="GHEA Grapalat"/>
          <w:sz w:val="24"/>
          <w:szCs w:val="24"/>
          <w:lang w:val="hy-AM"/>
        </w:rPr>
        <w:t xml:space="preserve"> </w:t>
      </w:r>
      <w:r w:rsidR="002C5FB9">
        <w:rPr>
          <w:rFonts w:ascii="GHEA Grapalat" w:hAnsi="GHEA Grapalat"/>
          <w:sz w:val="24"/>
          <w:szCs w:val="24"/>
          <w:lang w:val="hy-AM"/>
        </w:rPr>
        <w:t>սեպտեմբերի</w:t>
      </w:r>
      <w:r w:rsidRPr="000A5F58">
        <w:rPr>
          <w:rFonts w:ascii="GHEA Grapalat" w:hAnsi="GHEA Grapalat"/>
          <w:sz w:val="24"/>
          <w:szCs w:val="24"/>
          <w:lang w:val="hy-AM"/>
        </w:rPr>
        <w:t xml:space="preserve"> </w:t>
      </w:r>
      <w:r w:rsidR="002C5FB9">
        <w:rPr>
          <w:rFonts w:ascii="GHEA Grapalat" w:hAnsi="GHEA Grapalat"/>
          <w:sz w:val="24"/>
          <w:szCs w:val="24"/>
          <w:lang w:val="hy-AM"/>
        </w:rPr>
        <w:t>28</w:t>
      </w:r>
      <w:r w:rsidRPr="000A5F58">
        <w:rPr>
          <w:rFonts w:ascii="GHEA Grapalat" w:hAnsi="GHEA Grapalat"/>
          <w:sz w:val="24"/>
          <w:szCs w:val="24"/>
          <w:lang w:val="hy-AM"/>
        </w:rPr>
        <w:t xml:space="preserve">--ը </w:t>
      </w:r>
      <w:r w:rsidRPr="000A5F58">
        <w:rPr>
          <w:rFonts w:ascii="GHEA Grapalat" w:hAnsi="GHEA Grapalat"/>
          <w:b/>
          <w:sz w:val="24"/>
          <w:szCs w:val="24"/>
          <w:lang w:val="hy-AM"/>
        </w:rPr>
        <w:t>ներառյալ</w:t>
      </w:r>
      <w:r w:rsidRPr="000A5F58">
        <w:rPr>
          <w:rFonts w:ascii="GHEA Grapalat" w:hAnsi="GHEA Grapalat"/>
          <w:sz w:val="24"/>
          <w:szCs w:val="24"/>
          <w:lang w:val="hy-AM"/>
        </w:rPr>
        <w:t>, ամեն օր՝ ժամը</w:t>
      </w:r>
      <w:r>
        <w:rPr>
          <w:rFonts w:ascii="GHEA Grapalat" w:hAnsi="GHEA Grapalat"/>
          <w:sz w:val="24"/>
          <w:szCs w:val="24"/>
          <w:lang w:val="hy-AM"/>
        </w:rPr>
        <w:t xml:space="preserve"> 10</w:t>
      </w:r>
      <w:r w:rsidRPr="0090304E">
        <w:rPr>
          <w:rFonts w:ascii="GHEA Grapalat" w:hAnsi="GHEA Grapalat"/>
          <w:sz w:val="24"/>
          <w:szCs w:val="24"/>
          <w:u w:val="single"/>
          <w:vertAlign w:val="superscript"/>
          <w:lang w:val="hy-AM"/>
        </w:rPr>
        <w:t>00</w:t>
      </w:r>
      <w:r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-17</w:t>
      </w:r>
      <w:r w:rsidRPr="0090304E">
        <w:rPr>
          <w:rFonts w:ascii="GHEA Grapalat" w:hAnsi="GHEA Grapalat"/>
          <w:sz w:val="24"/>
          <w:szCs w:val="24"/>
          <w:u w:val="single"/>
          <w:vertAlign w:val="superscript"/>
          <w:lang w:val="hy-AM"/>
        </w:rPr>
        <w:t>00</w:t>
      </w:r>
      <w:r w:rsidRPr="000A5F58">
        <w:rPr>
          <w:rFonts w:ascii="GHEA Grapalat" w:hAnsi="GHEA Grapalat"/>
          <w:sz w:val="24"/>
          <w:szCs w:val="24"/>
          <w:lang w:val="hy-AM"/>
        </w:rPr>
        <w:t>, բացի շաբաթ, կիրակի և ոչ աշխատանքային օրերից:</w:t>
      </w:r>
    </w:p>
    <w:p w14:paraId="3E174113" w14:textId="7CA75943" w:rsidR="00913FDB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A5F58">
        <w:rPr>
          <w:rFonts w:ascii="GHEA Grapalat" w:hAnsi="GHEA Grapalat"/>
          <w:sz w:val="24"/>
          <w:szCs w:val="24"/>
          <w:lang w:val="hy-AM"/>
        </w:rPr>
        <w:t xml:space="preserve">     Մրցույթը տեղի կունենա</w:t>
      </w:r>
      <w:r w:rsidR="008E71E5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2C5FB9">
        <w:rPr>
          <w:rFonts w:ascii="GHEA Grapalat" w:hAnsi="GHEA Grapalat"/>
          <w:sz w:val="24"/>
          <w:szCs w:val="24"/>
          <w:lang w:val="hy-AM"/>
        </w:rPr>
        <w:t>6</w:t>
      </w:r>
      <w:r w:rsidRPr="000A5F58">
        <w:rPr>
          <w:rFonts w:ascii="GHEA Grapalat" w:hAnsi="GHEA Grapalat"/>
          <w:sz w:val="24"/>
          <w:szCs w:val="24"/>
          <w:lang w:val="hy-AM"/>
        </w:rPr>
        <w:t xml:space="preserve">թ.-ի </w:t>
      </w:r>
      <w:r w:rsidR="002C5FB9">
        <w:rPr>
          <w:rFonts w:ascii="GHEA Grapalat" w:hAnsi="GHEA Grapalat"/>
          <w:sz w:val="24"/>
          <w:szCs w:val="24"/>
          <w:lang w:val="hy-AM"/>
        </w:rPr>
        <w:t>հոկտեմբերի</w:t>
      </w:r>
      <w:r w:rsidRPr="000A5F58">
        <w:rPr>
          <w:rFonts w:ascii="GHEA Grapalat" w:hAnsi="GHEA Grapalat"/>
          <w:sz w:val="24"/>
          <w:szCs w:val="24"/>
          <w:lang w:val="hy-AM"/>
        </w:rPr>
        <w:t xml:space="preserve"> </w:t>
      </w:r>
      <w:r w:rsidR="002C5FB9">
        <w:rPr>
          <w:rFonts w:ascii="GHEA Grapalat" w:hAnsi="GHEA Grapalat"/>
          <w:sz w:val="24"/>
          <w:szCs w:val="24"/>
          <w:lang w:val="hy-AM"/>
        </w:rPr>
        <w:t>4</w:t>
      </w:r>
      <w:r w:rsidRPr="000A5F58">
        <w:rPr>
          <w:rFonts w:ascii="GHEA Grapalat" w:hAnsi="GHEA Grapalat"/>
          <w:sz w:val="24"/>
          <w:szCs w:val="24"/>
          <w:lang w:val="hy-AM"/>
        </w:rPr>
        <w:t>-ին</w:t>
      </w:r>
      <w:r w:rsidR="00146CF2">
        <w:rPr>
          <w:rFonts w:ascii="GHEA Grapalat" w:hAnsi="GHEA Grapalat"/>
          <w:sz w:val="24"/>
          <w:szCs w:val="24"/>
          <w:lang w:val="hy-AM"/>
        </w:rPr>
        <w:t>՝</w:t>
      </w:r>
      <w:r w:rsidRPr="000A5F58">
        <w:rPr>
          <w:rFonts w:ascii="GHEA Grapalat" w:hAnsi="GHEA Grapalat"/>
          <w:b/>
          <w:sz w:val="24"/>
          <w:szCs w:val="24"/>
          <w:lang w:val="hy-AM"/>
        </w:rPr>
        <w:t xml:space="preserve"> ժամը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11</w:t>
      </w:r>
      <w:r w:rsidRPr="00C1326C">
        <w:rPr>
          <w:rFonts w:ascii="GHEA Grapalat" w:hAnsi="GHEA Grapalat"/>
          <w:b/>
          <w:sz w:val="24"/>
          <w:szCs w:val="24"/>
          <w:u w:val="single"/>
          <w:vertAlign w:val="superscript"/>
          <w:lang w:val="hy-AM"/>
        </w:rPr>
        <w:t>00</w:t>
      </w:r>
      <w:r w:rsidRPr="000A5F58">
        <w:rPr>
          <w:rFonts w:ascii="GHEA Grapalat" w:hAnsi="GHEA Grapalat"/>
          <w:b/>
          <w:sz w:val="24"/>
          <w:szCs w:val="24"/>
          <w:lang w:val="hy-AM"/>
        </w:rPr>
        <w:t>-ին</w:t>
      </w:r>
      <w:r w:rsidRPr="000A5F58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«Երևանի հ.121 մսուր-մանկապարտեզ» ՀՈԱԿ-ում, հասցեն՝ ք.Երևան, Նորք-Մարաշ,Արմենակյան 133/6:</w:t>
      </w:r>
    </w:p>
    <w:p w14:paraId="1D284A0D" w14:textId="77777777" w:rsidR="00913FDB" w:rsidRPr="004554E1" w:rsidRDefault="00913FDB" w:rsidP="0091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4554E1">
        <w:rPr>
          <w:rFonts w:ascii="GHEA Grapalat" w:hAnsi="GHEA Grapalat"/>
          <w:sz w:val="24"/>
          <w:szCs w:val="24"/>
          <w:lang w:val="hy-AM"/>
        </w:rPr>
        <w:t>Տեղեկությունների համար զանգահարել՝ 01</w:t>
      </w:r>
      <w:r>
        <w:rPr>
          <w:rFonts w:ascii="GHEA Grapalat" w:hAnsi="GHEA Grapalat"/>
          <w:sz w:val="24"/>
          <w:szCs w:val="24"/>
          <w:lang w:val="hy-AM"/>
        </w:rPr>
        <w:t>0</w:t>
      </w:r>
      <w:r w:rsidRPr="004554E1">
        <w:rPr>
          <w:rFonts w:ascii="GHEA Grapalat" w:hAnsi="GHEA Grapalat"/>
          <w:sz w:val="24"/>
          <w:szCs w:val="24"/>
          <w:lang w:val="hy-AM"/>
        </w:rPr>
        <w:t xml:space="preserve"> 6</w:t>
      </w:r>
      <w:r>
        <w:rPr>
          <w:rFonts w:ascii="GHEA Grapalat" w:hAnsi="GHEA Grapalat"/>
          <w:sz w:val="24"/>
          <w:szCs w:val="24"/>
          <w:lang w:val="hy-AM"/>
        </w:rPr>
        <w:t>54834</w:t>
      </w:r>
      <w:r w:rsidRPr="004554E1">
        <w:rPr>
          <w:rFonts w:ascii="GHEA Grapalat" w:hAnsi="GHEA Grapalat"/>
          <w:sz w:val="24"/>
          <w:szCs w:val="24"/>
          <w:lang w:val="hy-AM"/>
        </w:rPr>
        <w:t xml:space="preserve"> հեռախոսահամարով:</w:t>
      </w:r>
    </w:p>
    <w:p w14:paraId="2DAD8787" w14:textId="77777777" w:rsidR="00913FDB" w:rsidRPr="004554E1" w:rsidRDefault="00913FDB" w:rsidP="00913FDB">
      <w:pPr>
        <w:rPr>
          <w:lang w:val="hy-AM"/>
        </w:rPr>
      </w:pPr>
    </w:p>
    <w:p w14:paraId="7534FF5C" w14:textId="77777777" w:rsidR="00913FDB" w:rsidRPr="004554E1" w:rsidRDefault="00913FDB" w:rsidP="00913FDB">
      <w:pPr>
        <w:rPr>
          <w:lang w:val="hy-AM"/>
        </w:rPr>
      </w:pPr>
    </w:p>
    <w:p w14:paraId="0D356AE7" w14:textId="77777777" w:rsidR="00913FDB" w:rsidRPr="004554E1" w:rsidRDefault="00913FDB" w:rsidP="00913FDB">
      <w:pPr>
        <w:rPr>
          <w:lang w:val="hy-AM"/>
        </w:rPr>
      </w:pPr>
    </w:p>
    <w:p w14:paraId="5552EAC5" w14:textId="77777777" w:rsidR="00913FDB" w:rsidRPr="004554E1" w:rsidRDefault="00913FDB" w:rsidP="00913FDB">
      <w:pPr>
        <w:rPr>
          <w:lang w:val="hy-AM"/>
        </w:rPr>
      </w:pPr>
    </w:p>
    <w:sectPr w:rsidR="00913FDB" w:rsidRPr="004554E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D3"/>
    <w:rsid w:val="00146CF2"/>
    <w:rsid w:val="002C5FB9"/>
    <w:rsid w:val="006A7951"/>
    <w:rsid w:val="006C0182"/>
    <w:rsid w:val="007E31D3"/>
    <w:rsid w:val="008E71E5"/>
    <w:rsid w:val="008F3C62"/>
    <w:rsid w:val="00913FDB"/>
    <w:rsid w:val="00944FFC"/>
    <w:rsid w:val="00A309F2"/>
    <w:rsid w:val="00BE2301"/>
    <w:rsid w:val="00FD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0AAF0"/>
  <w15:chartTrackingRefBased/>
  <w15:docId w15:val="{1EB889DE-A853-4C39-985C-19C1211E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FD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FDB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Gayane Vardumyan</cp:lastModifiedBy>
  <cp:revision>7</cp:revision>
  <dcterms:created xsi:type="dcterms:W3CDTF">2026-08-28T05:23:00Z</dcterms:created>
  <dcterms:modified xsi:type="dcterms:W3CDTF">2026-09-01T07:12:00Z</dcterms:modified>
</cp:coreProperties>
</file>