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1ADC3" w14:textId="77777777" w:rsidR="00FB3E1D" w:rsidRPr="005F3195" w:rsidRDefault="00FB3E1D" w:rsidP="005F3195">
      <w:pPr>
        <w:rPr>
          <w:rFonts w:ascii="GHEA Grapalat" w:hAnsi="GHEA Grapalat"/>
          <w:b/>
          <w:i/>
          <w:sz w:val="24"/>
          <w:szCs w:val="24"/>
          <w:lang w:val="en-US"/>
        </w:rPr>
      </w:pPr>
    </w:p>
    <w:p w14:paraId="2B440515" w14:textId="77777777" w:rsidR="00FB3E1D" w:rsidRPr="00CE291D" w:rsidRDefault="00FB3E1D" w:rsidP="005F3195">
      <w:pPr>
        <w:rPr>
          <w:rFonts w:ascii="GHEA Grapalat" w:hAnsi="GHEA Grapalat"/>
          <w:b/>
          <w:i/>
          <w:sz w:val="24"/>
          <w:szCs w:val="24"/>
          <w:lang w:val="hy-AM"/>
        </w:rPr>
      </w:pPr>
      <w:r w:rsidRPr="00CE291D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ՀԱՅՏԱՐԱՐՈՒԹՅՈՒՆ</w:t>
      </w:r>
    </w:p>
    <w:p w14:paraId="6B83B830" w14:textId="2ED419C6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 w:cs="Arial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 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Հայտարարվում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մրցույթ՝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CE291D">
        <w:rPr>
          <w:rFonts w:ascii="GHEA Grapalat" w:hAnsi="GHEA Grapalat"/>
          <w:i/>
          <w:sz w:val="24"/>
          <w:szCs w:val="24"/>
          <w:lang w:val="hy-AM"/>
        </w:rPr>
        <w:t>«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CE291D">
        <w:rPr>
          <w:rFonts w:ascii="GHEA Grapalat" w:hAnsi="GHEA Grapalat"/>
          <w:i/>
          <w:sz w:val="24"/>
          <w:szCs w:val="24"/>
          <w:lang w:val="hy-AM"/>
        </w:rPr>
        <w:t>»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="00A94387" w:rsidRPr="00CE291D">
        <w:rPr>
          <w:rFonts w:ascii="GHEA Grapalat" w:hAnsi="GHEA Grapalat" w:cs="Arial"/>
          <w:i/>
          <w:sz w:val="24"/>
          <w:szCs w:val="24"/>
          <w:lang w:val="hy-AM"/>
        </w:rPr>
        <w:t xml:space="preserve"> </w:t>
      </w:r>
      <w:r w:rsidR="00E24882" w:rsidRPr="00CE291D">
        <w:rPr>
          <w:rFonts w:ascii="GHEA Grapalat" w:hAnsi="GHEA Grapalat"/>
          <w:b/>
          <w:i/>
          <w:sz w:val="24"/>
          <w:szCs w:val="24"/>
          <w:lang w:val="hy-AM"/>
        </w:rPr>
        <w:t>ֆիզ</w:t>
      </w:r>
      <w:r w:rsidR="00550BEA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կուլտուրայի </w:t>
      </w:r>
      <w:r w:rsidR="00E24882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հրահանգչ</w:t>
      </w:r>
      <w:r w:rsidR="00A94387" w:rsidRPr="00CE291D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5B7EBF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368F5" w:rsidRPr="00CE291D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E24882" w:rsidRPr="00CE291D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5B7EBF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B7EBF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5B7EBF" w:rsidRPr="00CE291D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0A4A24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, դաստիարակի (1,17 </w:t>
      </w:r>
      <w:r w:rsidR="000A4A2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0A4A24" w:rsidRPr="00CE291D">
        <w:rPr>
          <w:rFonts w:ascii="GHEA Grapalat" w:hAnsi="GHEA Grapalat"/>
          <w:b/>
          <w:i/>
          <w:sz w:val="24"/>
          <w:szCs w:val="24"/>
          <w:lang w:val="hy-AM"/>
        </w:rPr>
        <w:t>), երաժշտության</w:t>
      </w:r>
      <w:r w:rsidR="00235F5A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0A4A24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դաստիարակի (0,25 </w:t>
      </w:r>
      <w:r w:rsidR="000A4A2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դրույք</w:t>
      </w:r>
      <w:r w:rsidR="000A4A24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)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թափուր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տեղ</w:t>
      </w:r>
      <w:r w:rsidR="000A4A24" w:rsidRPr="00CE291D">
        <w:rPr>
          <w:rFonts w:ascii="GHEA Grapalat" w:hAnsi="GHEA Grapalat" w:cs="Arial"/>
          <w:i/>
          <w:sz w:val="24"/>
          <w:szCs w:val="24"/>
          <w:lang w:val="hy-AM"/>
        </w:rPr>
        <w:t>եր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373E072B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Մրցույթն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երկու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փուլով՝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Թեստավորման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փուլն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անցկացվում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ըստ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ԿԳՄՍՆ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մշակած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հարցաշարի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Հարցազրույցի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փուլի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հարցաշարը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կազմում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հաստատությունը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յուրաքանչյուր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bookmarkStart w:id="0" w:name="_GoBack"/>
      <w:bookmarkEnd w:id="0"/>
      <w:r w:rsidRPr="00CE291D">
        <w:rPr>
          <w:rFonts w:ascii="GHEA Grapalat" w:hAnsi="GHEA Grapalat" w:cs="Arial"/>
          <w:i/>
          <w:sz w:val="24"/>
          <w:szCs w:val="24"/>
          <w:lang w:val="hy-AM"/>
        </w:rPr>
        <w:t>մասնակցի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հարցազրույցն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անցկացնում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առանձին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1A5CEAA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Մրցույթին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մասնակցելու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պետք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ներկայացնել՝</w:t>
      </w:r>
    </w:p>
    <w:p w14:paraId="30F64BFD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դիմում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1),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մեկ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լուսանկար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3</w:t>
      </w:r>
      <w:r w:rsidRPr="00CE291D">
        <w:rPr>
          <w:rFonts w:ascii="GHEA Grapalat" w:hAnsi="GHEA Grapalat"/>
          <w:i/>
          <w:sz w:val="24"/>
          <w:szCs w:val="24"/>
          <w:vertAlign w:val="subscript"/>
          <w:lang w:val="hy-AM"/>
        </w:rPr>
        <w:t>X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4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չափի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3CE08E4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կրթությունը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դիպլոմ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423806D1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հաստատող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7A6A60A8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ստաժի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վերաբերյալ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տեղեկանք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աշխատավայրից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գրքույկի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պատճենը՝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(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5E0AF9FA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ինքնակենսագրություն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Ձև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4),</w:t>
      </w:r>
    </w:p>
    <w:p w14:paraId="6624C9DA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այլ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պետությունների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աշխատելու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իրավունք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2C60AED3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ՀՀ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արական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սեռի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քաղաքացիները՝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նաև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զինվորական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գրքույկ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,</w:t>
      </w:r>
    </w:p>
    <w:p w14:paraId="141FAD72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հրատարակված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հոդվածների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ցանկ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գիտական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կոչումը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փաստաթղթեր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(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առկայության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դեպքում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),</w:t>
      </w:r>
    </w:p>
    <w:p w14:paraId="1E4DAB42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որակավորման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տարակարգ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ունենալու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դեպքում՝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հավաստող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փաստաթուղթ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: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Տնօրենի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կողմից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նշանակված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պատասխանատու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անձը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համեմատում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պատճենների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հետ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վերադարձնում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բնօրինակները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: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Եթե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ներկայացված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ցանկն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ամբողջական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չէ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կամ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առկա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թերություններ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,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մասնակիցը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կարող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է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մինչև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փաստաթղթերի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ընդունման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ժամկետի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ավարտը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վերացնել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համալրել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դրանք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24AFC956" w14:textId="72CAB241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Փաստաթղթերն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ընդունվում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 w:rsidRPr="00CE291D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BC671D" w:rsidRPr="00CE29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A36D9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հու</w:t>
      </w:r>
      <w:r w:rsidR="000A4A2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լ</w:t>
      </w:r>
      <w:r w:rsidR="00A36D9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իսի </w:t>
      </w:r>
      <w:r w:rsidR="000A4A2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2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ից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մինչև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B189A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2026թ. </w:t>
      </w:r>
      <w:r w:rsidR="00A36D94" w:rsidRPr="00CE291D">
        <w:rPr>
          <w:rFonts w:ascii="GHEA Grapalat" w:hAnsi="GHEA Grapalat"/>
          <w:b/>
          <w:i/>
          <w:sz w:val="24"/>
          <w:szCs w:val="24"/>
          <w:lang w:val="hy-AM"/>
        </w:rPr>
        <w:t>հու</w:t>
      </w:r>
      <w:r w:rsidR="000A4A24" w:rsidRPr="00CE291D">
        <w:rPr>
          <w:rFonts w:ascii="GHEA Grapalat" w:hAnsi="GHEA Grapalat"/>
          <w:b/>
          <w:i/>
          <w:sz w:val="24"/>
          <w:szCs w:val="24"/>
          <w:lang w:val="hy-AM"/>
        </w:rPr>
        <w:t>լ</w:t>
      </w:r>
      <w:r w:rsidR="00A36D94" w:rsidRPr="00CE291D">
        <w:rPr>
          <w:rFonts w:ascii="GHEA Grapalat" w:hAnsi="GHEA Grapalat"/>
          <w:b/>
          <w:i/>
          <w:sz w:val="24"/>
          <w:szCs w:val="24"/>
          <w:lang w:val="hy-AM"/>
        </w:rPr>
        <w:t>իսի</w:t>
      </w:r>
      <w:r w:rsidR="00B72194"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50AD6" w:rsidRPr="00CE291D">
        <w:rPr>
          <w:rFonts w:ascii="GHEA Grapalat" w:hAnsi="GHEA Grapalat"/>
          <w:b/>
          <w:i/>
          <w:sz w:val="24"/>
          <w:szCs w:val="24"/>
          <w:lang w:val="hy-AM"/>
        </w:rPr>
        <w:t>29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ներառյալ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ամեն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օր՝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10:00-1</w:t>
      </w:r>
      <w:r w:rsidR="00B5490E" w:rsidRPr="00CE29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:00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բացի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շաբաթ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կիրակի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և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ոչ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աշխատանքային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օրերից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06CBB13A" w14:textId="62C83FD1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Մրցույթը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տեղի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կունենա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A94387" w:rsidRPr="00CE291D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AB189A" w:rsidRPr="00CE291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թ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. </w:t>
      </w:r>
      <w:r w:rsidR="000A4A2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օգոստոսի </w:t>
      </w:r>
      <w:r w:rsidR="00250AD6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4</w:t>
      </w:r>
      <w:r w:rsidR="00B72194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="00550BEA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՝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="007A7AAA" w:rsidRPr="00CE291D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14:</w:t>
      </w:r>
      <w:r w:rsidR="00C8257D" w:rsidRPr="00CE291D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0-</w:t>
      </w:r>
      <w:r w:rsidRPr="00CE291D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CE291D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FC0C52" w:rsidRPr="00CE291D">
        <w:rPr>
          <w:rFonts w:ascii="GHEA Grapalat" w:hAnsi="GHEA Grapalat"/>
          <w:i/>
          <w:sz w:val="24"/>
          <w:szCs w:val="24"/>
          <w:lang w:val="hy-AM"/>
        </w:rPr>
        <w:t>«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Երևանի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.130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մսուր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մանկապարտեզ</w:t>
      </w:r>
      <w:r w:rsidR="00FC0C52" w:rsidRPr="00CE291D">
        <w:rPr>
          <w:rFonts w:ascii="GHEA Grapalat" w:hAnsi="GHEA Grapalat"/>
          <w:i/>
          <w:sz w:val="24"/>
          <w:szCs w:val="24"/>
          <w:lang w:val="hy-AM"/>
        </w:rPr>
        <w:t>»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ՀՈԱԿ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ում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հասցեն՝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ք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.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Երևան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,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Ներքին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Չարբախ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3-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րդ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փողոց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58/5:</w:t>
      </w:r>
    </w:p>
    <w:p w14:paraId="4F5AAE66" w14:textId="77777777" w:rsidR="00FB3E1D" w:rsidRPr="00CE291D" w:rsidRDefault="00FB3E1D" w:rsidP="005F3195">
      <w:pPr>
        <w:pStyle w:val="NoSpacing"/>
        <w:spacing w:line="276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Տեղեկությունների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համար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զանգահարել</w:t>
      </w:r>
      <w:r w:rsidRPr="00CE291D">
        <w:rPr>
          <w:rFonts w:ascii="GHEA Grapalat" w:hAnsi="GHEA Grapalat"/>
          <w:i/>
          <w:sz w:val="24"/>
          <w:szCs w:val="24"/>
          <w:lang w:val="hy-AM"/>
        </w:rPr>
        <w:t xml:space="preserve"> 010-42-66-49 </w:t>
      </w:r>
      <w:r w:rsidRPr="00CE291D">
        <w:rPr>
          <w:rFonts w:ascii="GHEA Grapalat" w:hAnsi="GHEA Grapalat" w:cs="Arial"/>
          <w:i/>
          <w:sz w:val="24"/>
          <w:szCs w:val="24"/>
          <w:lang w:val="hy-AM"/>
        </w:rPr>
        <w:t>հեռախոսահամարով</w:t>
      </w:r>
      <w:r w:rsidRPr="00CE291D">
        <w:rPr>
          <w:rFonts w:ascii="GHEA Grapalat" w:hAnsi="GHEA Grapalat"/>
          <w:i/>
          <w:sz w:val="24"/>
          <w:szCs w:val="24"/>
          <w:lang w:val="hy-AM"/>
        </w:rPr>
        <w:t>:</w:t>
      </w:r>
    </w:p>
    <w:p w14:paraId="64E15EF6" w14:textId="77777777" w:rsidR="00683B65" w:rsidRPr="00CE291D" w:rsidRDefault="00683B65" w:rsidP="005F3195">
      <w:pPr>
        <w:rPr>
          <w:rFonts w:ascii="GHEA Grapalat" w:hAnsi="GHEA Grapalat"/>
          <w:i/>
          <w:sz w:val="24"/>
          <w:szCs w:val="24"/>
        </w:rPr>
      </w:pPr>
    </w:p>
    <w:p w14:paraId="3504F064" w14:textId="77777777" w:rsidR="00874966" w:rsidRPr="00CE291D" w:rsidRDefault="00874966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p w14:paraId="1986EAD2" w14:textId="77777777" w:rsidR="00B74653" w:rsidRPr="00CE291D" w:rsidRDefault="00B74653" w:rsidP="005F3195">
      <w:pPr>
        <w:rPr>
          <w:rFonts w:ascii="GHEA Grapalat" w:hAnsi="GHEA Grapalat"/>
          <w:i/>
          <w:sz w:val="24"/>
          <w:szCs w:val="24"/>
          <w:lang w:val="hy-AM"/>
        </w:rPr>
      </w:pPr>
    </w:p>
    <w:sectPr w:rsidR="00B74653" w:rsidRPr="00CE291D" w:rsidSect="00874966">
      <w:pgSz w:w="12240" w:h="15840"/>
      <w:pgMar w:top="360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1D"/>
    <w:rsid w:val="000200C7"/>
    <w:rsid w:val="00020282"/>
    <w:rsid w:val="00052836"/>
    <w:rsid w:val="000710C3"/>
    <w:rsid w:val="000A4A24"/>
    <w:rsid w:val="000B3C7A"/>
    <w:rsid w:val="0010733E"/>
    <w:rsid w:val="00112502"/>
    <w:rsid w:val="00146BAF"/>
    <w:rsid w:val="001A615F"/>
    <w:rsid w:val="00235F5A"/>
    <w:rsid w:val="00236E3D"/>
    <w:rsid w:val="00250AD6"/>
    <w:rsid w:val="00283557"/>
    <w:rsid w:val="002E4A61"/>
    <w:rsid w:val="003732A5"/>
    <w:rsid w:val="003900D7"/>
    <w:rsid w:val="004675FC"/>
    <w:rsid w:val="004F5378"/>
    <w:rsid w:val="005243EA"/>
    <w:rsid w:val="005359BB"/>
    <w:rsid w:val="00550BEA"/>
    <w:rsid w:val="005B7EBF"/>
    <w:rsid w:val="005F3195"/>
    <w:rsid w:val="00625D3C"/>
    <w:rsid w:val="006369B5"/>
    <w:rsid w:val="00683B65"/>
    <w:rsid w:val="006B15F6"/>
    <w:rsid w:val="006F59BE"/>
    <w:rsid w:val="00713E14"/>
    <w:rsid w:val="00766E23"/>
    <w:rsid w:val="007A7AAA"/>
    <w:rsid w:val="007C337C"/>
    <w:rsid w:val="007C6BCA"/>
    <w:rsid w:val="00874966"/>
    <w:rsid w:val="00945DAC"/>
    <w:rsid w:val="009A6527"/>
    <w:rsid w:val="009C3D0C"/>
    <w:rsid w:val="009D7C8D"/>
    <w:rsid w:val="00A002D8"/>
    <w:rsid w:val="00A33DD0"/>
    <w:rsid w:val="00A368F5"/>
    <w:rsid w:val="00A36D94"/>
    <w:rsid w:val="00A56AE8"/>
    <w:rsid w:val="00A87F5E"/>
    <w:rsid w:val="00A90322"/>
    <w:rsid w:val="00A94387"/>
    <w:rsid w:val="00A95BDE"/>
    <w:rsid w:val="00AA2BBF"/>
    <w:rsid w:val="00AB189A"/>
    <w:rsid w:val="00B005B5"/>
    <w:rsid w:val="00B5490E"/>
    <w:rsid w:val="00B72194"/>
    <w:rsid w:val="00B74653"/>
    <w:rsid w:val="00BC671D"/>
    <w:rsid w:val="00BF55AE"/>
    <w:rsid w:val="00C07BEC"/>
    <w:rsid w:val="00C8257D"/>
    <w:rsid w:val="00CE291D"/>
    <w:rsid w:val="00CE3C8A"/>
    <w:rsid w:val="00D35FA0"/>
    <w:rsid w:val="00DC6622"/>
    <w:rsid w:val="00E24882"/>
    <w:rsid w:val="00EA43AB"/>
    <w:rsid w:val="00EE584A"/>
    <w:rsid w:val="00F4375F"/>
    <w:rsid w:val="00F60DDB"/>
    <w:rsid w:val="00FB3E1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98B"/>
  <w15:docId w15:val="{4E288868-4E19-4A25-A267-3481897C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 Mankapartez</dc:creator>
  <cp:lastModifiedBy>NARINE</cp:lastModifiedBy>
  <cp:revision>6</cp:revision>
  <cp:lastPrinted>2026-03-27T11:27:00Z</cp:lastPrinted>
  <dcterms:created xsi:type="dcterms:W3CDTF">2026-07-01T05:27:00Z</dcterms:created>
  <dcterms:modified xsi:type="dcterms:W3CDTF">2026-07-01T08:33:00Z</dcterms:modified>
</cp:coreProperties>
</file>