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9AB59" w14:textId="77777777" w:rsidR="00190F87" w:rsidRPr="001356C5" w:rsidRDefault="00190F87" w:rsidP="00190F87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1356C5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14:paraId="4CDF3B17" w14:textId="77777777" w:rsidR="00190F87" w:rsidRPr="001356C5" w:rsidRDefault="00190F87" w:rsidP="00190F87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1356C5">
        <w:rPr>
          <w:rFonts w:ascii="Sylfaen" w:hAnsi="Sylfaen"/>
          <w:bCs/>
          <w:sz w:val="24"/>
          <w:szCs w:val="24"/>
          <w:lang w:val="hy-AM"/>
        </w:rPr>
        <w:t xml:space="preserve">Հայտարարվում է մրցույթ՝ «Երևանի հ. 107 մսուր-մանկապարտեզ» ՀՈԱԿ  ֆիզկուլտուրայի հրահանգչի  (0.50 դրույք) </w:t>
      </w:r>
      <w:r w:rsidRPr="001356C5">
        <w:rPr>
          <w:rFonts w:ascii="Sylfaen" w:hAnsi="Sylfaen" w:cs="Sylfaen"/>
          <w:bCs/>
          <w:sz w:val="24"/>
          <w:szCs w:val="24"/>
          <w:lang w:val="hy-AM"/>
        </w:rPr>
        <w:t xml:space="preserve"> </w:t>
      </w:r>
      <w:r w:rsidRPr="001356C5">
        <w:rPr>
          <w:rFonts w:ascii="Sylfaen" w:hAnsi="Sylfaen"/>
          <w:bCs/>
          <w:sz w:val="24"/>
          <w:szCs w:val="24"/>
          <w:lang w:val="hy-AM"/>
        </w:rPr>
        <w:t>թափուր պաշտոնը զբաղեցնելու համար:</w:t>
      </w:r>
    </w:p>
    <w:p w14:paraId="2AEABF51" w14:textId="77777777" w:rsidR="00190F87" w:rsidRPr="001356C5" w:rsidRDefault="00190F87" w:rsidP="00190F87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1356C5">
        <w:rPr>
          <w:rFonts w:ascii="Sylfaen" w:hAnsi="Sylfaen"/>
          <w:bCs/>
          <w:sz w:val="24"/>
          <w:szCs w:val="24"/>
          <w:lang w:val="hy-AM"/>
        </w:rPr>
        <w:t xml:space="preserve">Մրցույթն անցկացվելու է երկու փուլով՝ թեստավորման և հարցազրույցի: Թեստավորման փուլն անցկացվելու է՝ ըստ ՀՀ ԿԳՄՍՆ մշակած </w:t>
      </w:r>
      <w:hyperlink r:id="rId4" w:history="1">
        <w:r w:rsidRPr="001356C5">
          <w:rPr>
            <w:rStyle w:val="Hyperlink"/>
            <w:rFonts w:ascii="Sylfaen" w:hAnsi="Sylfaen"/>
            <w:bCs/>
            <w:sz w:val="24"/>
            <w:szCs w:val="24"/>
            <w:lang w:val="hy-AM"/>
          </w:rPr>
          <w:t>հարցաշարի</w:t>
        </w:r>
      </w:hyperlink>
      <w:r w:rsidRPr="001356C5">
        <w:rPr>
          <w:rFonts w:ascii="Sylfaen" w:hAnsi="Sylfaen"/>
          <w:bCs/>
          <w:sz w:val="24"/>
          <w:szCs w:val="24"/>
          <w:lang w:val="hy-AM"/>
        </w:rPr>
        <w:t>: Հարցազրույցի փուլի հարցաշարը կազմում է հաստատությունը և յուրաքանչյուր  մասնակցի հետ հարցազրույցն անցկացնում առանձին:</w:t>
      </w:r>
    </w:p>
    <w:p w14:paraId="0ABA57BA" w14:textId="77777777" w:rsidR="00190F87" w:rsidRPr="001356C5" w:rsidRDefault="00190F87" w:rsidP="00190F87">
      <w:pPr>
        <w:pStyle w:val="NoSpacing"/>
        <w:spacing w:line="276" w:lineRule="auto"/>
        <w:ind w:firstLine="360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1356C5">
        <w:rPr>
          <w:rFonts w:ascii="Sylfaen" w:hAnsi="Sylfaen" w:cs="Sylfaen"/>
          <w:bCs/>
          <w:sz w:val="24"/>
          <w:szCs w:val="24"/>
          <w:lang w:val="hy-AM"/>
        </w:rPr>
        <w:t>Մրցույթին</w:t>
      </w:r>
      <w:r w:rsidRPr="001356C5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1356C5">
        <w:rPr>
          <w:rFonts w:ascii="Sylfaen" w:hAnsi="Sylfaen" w:cs="Sylfaen"/>
          <w:bCs/>
          <w:sz w:val="24"/>
          <w:szCs w:val="24"/>
          <w:lang w:val="hy-AM"/>
        </w:rPr>
        <w:t>մասնակցելու</w:t>
      </w:r>
      <w:r w:rsidRPr="001356C5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1356C5">
        <w:rPr>
          <w:rFonts w:ascii="Sylfaen" w:hAnsi="Sylfaen" w:cs="Sylfaen"/>
          <w:bCs/>
          <w:sz w:val="24"/>
          <w:szCs w:val="24"/>
          <w:lang w:val="hy-AM"/>
        </w:rPr>
        <w:t>համար</w:t>
      </w:r>
      <w:r w:rsidRPr="001356C5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1356C5">
        <w:rPr>
          <w:rFonts w:ascii="Sylfaen" w:hAnsi="Sylfaen" w:cs="Sylfaen"/>
          <w:bCs/>
          <w:sz w:val="24"/>
          <w:szCs w:val="24"/>
          <w:lang w:val="hy-AM"/>
        </w:rPr>
        <w:t>պետք</w:t>
      </w:r>
      <w:r w:rsidRPr="001356C5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1356C5">
        <w:rPr>
          <w:rFonts w:ascii="Sylfaen" w:hAnsi="Sylfaen" w:cs="Sylfaen"/>
          <w:bCs/>
          <w:sz w:val="24"/>
          <w:szCs w:val="24"/>
          <w:lang w:val="hy-AM"/>
        </w:rPr>
        <w:t>է</w:t>
      </w:r>
      <w:r w:rsidRPr="001356C5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1356C5">
        <w:rPr>
          <w:rFonts w:ascii="Sylfaen" w:hAnsi="Sylfaen" w:cs="Sylfaen"/>
          <w:bCs/>
          <w:sz w:val="24"/>
          <w:szCs w:val="24"/>
          <w:lang w:val="hy-AM"/>
        </w:rPr>
        <w:t>ներկայացնել՝</w:t>
      </w:r>
    </w:p>
    <w:p w14:paraId="29C4311F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1) դիմում (</w:t>
      </w:r>
      <w:hyperlink r:id="rId5" w:history="1">
        <w:r w:rsidRPr="001356C5">
          <w:rPr>
            <w:rStyle w:val="Hyperlink"/>
            <w:rFonts w:ascii="Sylfaen" w:eastAsia="Times New Roman" w:hAnsi="Sylfaen" w:cs="Times New Roman"/>
            <w:bCs/>
            <w:sz w:val="24"/>
            <w:szCs w:val="24"/>
            <w:lang w:val="hy-AM" w:eastAsia="en-US"/>
          </w:rPr>
          <w:t>Ձև 1</w:t>
        </w:r>
      </w:hyperlink>
      <w:r w:rsidRPr="001356C5">
        <w:rPr>
          <w:rFonts w:ascii="Sylfaen" w:eastAsia="Times New Roman" w:hAnsi="Sylfaen" w:cs="Times New Roman"/>
          <w:bCs/>
          <w:sz w:val="24"/>
          <w:szCs w:val="24"/>
          <w:lang w:val="hy-AM" w:eastAsia="en-US"/>
        </w:rPr>
        <w:t>).</w:t>
      </w:r>
    </w:p>
    <w:p w14:paraId="669D2EBA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2) կրթության մասին փաստաթուղթ (դիպլոմ).</w:t>
      </w:r>
    </w:p>
    <w:p w14:paraId="371685D0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3) անձը հաստատող փաստաթուղթ.</w:t>
      </w:r>
    </w:p>
    <w:p w14:paraId="76185A25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1F4738A0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5) ինքնակենսագրություն (Ձև 4).</w:t>
      </w:r>
    </w:p>
    <w:p w14:paraId="0A541D48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6) մեկ լուսանկար` 3x4 չափի.</w:t>
      </w:r>
    </w:p>
    <w:p w14:paraId="57F40DC0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48C05A3D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1652A7AF" w14:textId="77777777" w:rsidR="00190F87" w:rsidRPr="001356C5" w:rsidRDefault="00190F87" w:rsidP="00190F87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1356C5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7BF7B006" w14:textId="77777777" w:rsidR="00190F87" w:rsidRPr="001356C5" w:rsidRDefault="00190F87" w:rsidP="00190F87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1356C5">
        <w:rPr>
          <w:rFonts w:ascii="Sylfaen" w:hAnsi="Sylfaen"/>
          <w:bCs/>
          <w:sz w:val="24"/>
          <w:szCs w:val="24"/>
          <w:lang w:val="hy-AM"/>
        </w:rPr>
        <w:t xml:space="preserve"> 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չէ, կամ առկա են  թերություններ, մասնակիցը կարող է մինչև փաստաթղթերի ընդունման ժամկետի  ավարտը վերացնել և համալրել դրանք:</w:t>
      </w:r>
    </w:p>
    <w:p w14:paraId="6828D302" w14:textId="3963B5F8" w:rsidR="00190F87" w:rsidRPr="001356C5" w:rsidRDefault="00190F87" w:rsidP="00190F87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1356C5">
        <w:rPr>
          <w:rFonts w:ascii="Sylfaen" w:hAnsi="Sylfaen"/>
          <w:bCs/>
          <w:sz w:val="24"/>
          <w:szCs w:val="24"/>
          <w:lang w:val="hy-AM"/>
        </w:rPr>
        <w:t xml:space="preserve"> Փաստաթղթերն ընդունվում են  </w:t>
      </w:r>
      <w:r w:rsidRPr="001356C5">
        <w:rPr>
          <w:rFonts w:ascii="Sylfaen" w:hAnsi="Sylfaen"/>
          <w:sz w:val="24"/>
          <w:szCs w:val="24"/>
          <w:lang w:val="hy-AM"/>
        </w:rPr>
        <w:t>2026թ. հուլիսի 21-ից մինչև 2026թ. օգոստոսի 17-ը ներառյալ, ամեն օր՝ ժամը 10:00-17:00, բացի շաբաթ, կիրակի և ոչ աշխատանքային օրերից:</w:t>
      </w:r>
    </w:p>
    <w:p w14:paraId="0133E53F" w14:textId="495E9196" w:rsidR="00190F87" w:rsidRPr="001356C5" w:rsidRDefault="00190F87" w:rsidP="00190F87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1356C5">
        <w:rPr>
          <w:rFonts w:ascii="Sylfaen" w:hAnsi="Sylfaen"/>
          <w:sz w:val="24"/>
          <w:szCs w:val="24"/>
          <w:lang w:val="hy-AM"/>
        </w:rPr>
        <w:t xml:space="preserve">     Մրցույթը տեղի կունենա 2026թ. օգոստոսի 24-ին</w:t>
      </w:r>
      <w:r w:rsidR="00BD48D8">
        <w:rPr>
          <w:rFonts w:ascii="Sylfaen" w:hAnsi="Sylfaen"/>
          <w:sz w:val="24"/>
          <w:szCs w:val="24"/>
          <w:lang w:val="hy-AM"/>
        </w:rPr>
        <w:t>՝</w:t>
      </w:r>
      <w:r w:rsidRPr="001356C5">
        <w:rPr>
          <w:rFonts w:ascii="Sylfaen" w:hAnsi="Sylfaen"/>
          <w:sz w:val="24"/>
          <w:szCs w:val="24"/>
          <w:lang w:val="hy-AM"/>
        </w:rPr>
        <w:t xml:space="preserve"> ժամը</w:t>
      </w:r>
      <w:bookmarkStart w:id="0" w:name="_GoBack"/>
      <w:bookmarkEnd w:id="0"/>
      <w:r w:rsidRPr="001356C5">
        <w:rPr>
          <w:rFonts w:ascii="Sylfaen" w:hAnsi="Sylfaen"/>
          <w:sz w:val="24"/>
          <w:szCs w:val="24"/>
          <w:lang w:val="hy-AM"/>
        </w:rPr>
        <w:t xml:space="preserve"> 14:00-ին, «Երևանի հ.107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1356C5">
        <w:rPr>
          <w:rFonts w:ascii="Sylfaen" w:hAnsi="Sylfaen"/>
          <w:sz w:val="24"/>
          <w:szCs w:val="24"/>
          <w:lang w:val="hy-AM"/>
        </w:rPr>
        <w:t>մսուր-մանկապարտեզ» ՀՈԱԿ-ում, հասցեն՝ ք.Երևան, Նոր Նորք, 4-րդ զանգված, Բակունցի 4:</w:t>
      </w:r>
    </w:p>
    <w:p w14:paraId="3EEE5C7B" w14:textId="7596ABB5" w:rsidR="00190F87" w:rsidRPr="001356C5" w:rsidRDefault="00190F87" w:rsidP="00190F87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1356C5">
        <w:rPr>
          <w:rFonts w:ascii="Sylfaen" w:hAnsi="Sylfaen"/>
          <w:sz w:val="24"/>
          <w:szCs w:val="24"/>
          <w:lang w:val="hy-AM"/>
        </w:rPr>
        <w:t xml:space="preserve">     Տեղեկությունների համար զանգահարել 011634901 հեռախոսահամարով:</w:t>
      </w:r>
    </w:p>
    <w:p w14:paraId="595EB62C" w14:textId="77777777" w:rsidR="00190F87" w:rsidRPr="001356C5" w:rsidRDefault="00190F87" w:rsidP="00190F87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</w:p>
    <w:p w14:paraId="217F92F9" w14:textId="77777777" w:rsidR="00190F87" w:rsidRDefault="00190F87" w:rsidP="00190F87">
      <w:pPr>
        <w:rPr>
          <w:rFonts w:ascii="GHEA Grapalat" w:hAnsi="GHEA Grapalat"/>
          <w:b/>
          <w:sz w:val="28"/>
          <w:lang w:val="hy-AM"/>
        </w:rPr>
      </w:pPr>
    </w:p>
    <w:p w14:paraId="36361DE5" w14:textId="77777777" w:rsidR="000A63B8" w:rsidRDefault="000A63B8"/>
    <w:sectPr w:rsidR="000A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03"/>
    <w:rsid w:val="000A63B8"/>
    <w:rsid w:val="00190F87"/>
    <w:rsid w:val="002E7103"/>
    <w:rsid w:val="00AD53AC"/>
    <w:rsid w:val="00BD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83684"/>
  <w15:chartTrackingRefBased/>
  <w15:docId w15:val="{5463B1F8-9952-450B-97E2-5EB97C49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87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F87"/>
    <w:pPr>
      <w:spacing w:after="0" w:line="240" w:lineRule="auto"/>
    </w:pPr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90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60483" TargetMode="External"/><Relationship Id="rId4" Type="http://schemas.openxmlformats.org/officeDocument/2006/relationships/hyperlink" Target="https://escs.am/files/files/2024-10-23/cabaf0475d7f79ebda1d3b036d05e5d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Suren Geghamyan</cp:lastModifiedBy>
  <cp:revision>3</cp:revision>
  <dcterms:created xsi:type="dcterms:W3CDTF">2026-07-20T13:01:00Z</dcterms:created>
  <dcterms:modified xsi:type="dcterms:W3CDTF">2026-07-20T13:19:00Z</dcterms:modified>
</cp:coreProperties>
</file>