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41B0" w14:textId="77777777" w:rsidR="00C32DB8" w:rsidRPr="005535BD" w:rsidRDefault="00C32DB8" w:rsidP="00C32DB8">
      <w:pPr>
        <w:pStyle w:val="NoSpacing"/>
        <w:spacing w:line="360" w:lineRule="auto"/>
        <w:ind w:left="-28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35BD">
        <w:rPr>
          <w:rFonts w:ascii="GHEA Grapalat" w:hAnsi="GHEA Grapalat" w:cs="Sylfaen"/>
          <w:b/>
          <w:sz w:val="24"/>
          <w:szCs w:val="24"/>
          <w:lang w:val="hy-AM"/>
        </w:rPr>
        <w:t>ՀԱՅՏԱՐԱՐՈՒԹՅՈՒՆ</w:t>
      </w:r>
    </w:p>
    <w:p w14:paraId="10C8B04C" w14:textId="77777777" w:rsidR="00C82D1B" w:rsidRDefault="00C82D1B" w:rsidP="00C32DB8">
      <w:pPr>
        <w:pStyle w:val="NoSpacing"/>
        <w:spacing w:line="276" w:lineRule="auto"/>
        <w:ind w:left="-283"/>
        <w:rPr>
          <w:rFonts w:ascii="GHEA Grapalat" w:hAnsi="GHEA Grapalat" w:cs="Sylfaen"/>
          <w:sz w:val="24"/>
          <w:szCs w:val="24"/>
          <w:lang w:val="hy-AM"/>
        </w:rPr>
      </w:pPr>
    </w:p>
    <w:p w14:paraId="1F12E114" w14:textId="3A23F708" w:rsidR="00C32DB8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 w:cs="Sylfaen"/>
          <w:sz w:val="24"/>
          <w:szCs w:val="24"/>
          <w:lang w:val="hy-AM"/>
        </w:rPr>
        <w:t xml:space="preserve">     Հայտարարվում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մրցույթ՝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.32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մսուր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մանկապարտեզ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25189F8" w14:textId="777E1C24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հատուկ մանկավարժի</w:t>
      </w:r>
      <w:r w:rsidR="00C82D1B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(</w:t>
      </w:r>
      <w:r w:rsidR="00C82D1B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C82D1B" w:rsidRPr="00D1440B">
        <w:rPr>
          <w:rFonts w:ascii="GHEA Grapalat" w:hAnsi="GHEA Grapalat"/>
          <w:b/>
          <w:i/>
          <w:sz w:val="24"/>
          <w:szCs w:val="24"/>
          <w:lang w:val="hy-AM"/>
        </w:rPr>
        <w:t xml:space="preserve"> դրույք</w:t>
      </w:r>
      <w:r w:rsidR="00C82D1B">
        <w:rPr>
          <w:rFonts w:ascii="GHEA Grapalat" w:hAnsi="GHEA Grapalat" w:cs="Sylfaen"/>
          <w:b/>
          <w:i/>
          <w:sz w:val="24"/>
          <w:szCs w:val="24"/>
          <w:lang w:val="hy-AM"/>
        </w:rPr>
        <w:t>)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թափուր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տեղի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7D26B06E" w14:textId="3C0A92DB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 w:cs="Sylfaen"/>
          <w:sz w:val="24"/>
          <w:szCs w:val="24"/>
          <w:lang w:val="hy-AM"/>
        </w:rPr>
        <w:t>Մրցույթն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փուլով՝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փուլն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ըստ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ՀՀ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ԿԳՄՍՆ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մշակած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հարցաշարի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փուլի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հարցաշարը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կազմում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հաստատությունը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մասնակցի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հարցազրույցն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անցկացնում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504B54C9" w14:textId="77777777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Մրցույթին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ներկայացնել՝</w:t>
      </w:r>
    </w:p>
    <w:p w14:paraId="7500815A" w14:textId="77777777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դիմում (Ձև 1).</w:t>
      </w:r>
    </w:p>
    <w:p w14:paraId="2F6F4DD6" w14:textId="77777777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կրթության մասին փաստաթուղթ (դիպլոմ).</w:t>
      </w:r>
    </w:p>
    <w:p w14:paraId="5C09D332" w14:textId="77777777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անձը հաստատող փաստաթուղթ.</w:t>
      </w:r>
    </w:p>
    <w:p w14:paraId="7FF817CD" w14:textId="77777777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աշխատանքային ստաժի վերաբերյալ տեղեկանք կամ աշխատանքային գրքույկ (առկայության դեպքում).</w:t>
      </w:r>
    </w:p>
    <w:p w14:paraId="6BB6103A" w14:textId="77777777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ինքնակենսագրություն (Ձև 4).</w:t>
      </w:r>
    </w:p>
    <w:p w14:paraId="42996B8B" w14:textId="77777777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մեկ լուսանկար` 3x4 չափի.</w:t>
      </w:r>
    </w:p>
    <w:p w14:paraId="12BF91AF" w14:textId="77777777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այլ պետությունների քաղաքացիները` Հայաստանի Հանրապետությունում աշխատելու իրավունքը հավաստող փաստաթուղթ.</w:t>
      </w:r>
    </w:p>
    <w:p w14:paraId="5A44A669" w14:textId="77777777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16B1010F" w14:textId="77777777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color w:val="000000"/>
          <w:sz w:val="24"/>
          <w:szCs w:val="24"/>
          <w:lang w:val="hy-AM"/>
        </w:rPr>
      </w:pPr>
      <w:r w:rsidRPr="005535BD">
        <w:rPr>
          <w:rFonts w:ascii="GHEA Grapalat" w:hAnsi="GHEA Grapalat"/>
          <w:color w:val="000000"/>
          <w:sz w:val="24"/>
          <w:szCs w:val="24"/>
          <w:lang w:val="hy-AM"/>
        </w:rPr>
        <w:t xml:space="preserve">    - հրատարակված հոդվածների ցանկ կամ գիտական կոչումը հավաստող փաստաթղթեր (դրանց առկայության դեպքում):</w:t>
      </w:r>
    </w:p>
    <w:p w14:paraId="1F825A0B" w14:textId="7CB0A61C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բնօրինակները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պատճենների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հետ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վերադարձնում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բնօրինակները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ցանկն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չէ</w:t>
      </w:r>
      <w:r w:rsidR="00C82D1B">
        <w:rPr>
          <w:rFonts w:ascii="GHEA Grapalat" w:hAnsi="GHEA Grapalat" w:cs="Sylfaen"/>
          <w:sz w:val="24"/>
          <w:szCs w:val="24"/>
          <w:lang w:val="hy-AM"/>
        </w:rPr>
        <w:t>,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թերություններ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մասնակիցը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է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մինչև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ավարտը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վերացնել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համալրել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66C5174F" w14:textId="357F8D9A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ընդունվում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ապրիլի 20</w:t>
      </w:r>
      <w:r w:rsidRPr="005535BD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ից</w:t>
      </w:r>
      <w:r w:rsidRPr="005E12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մայիսի 20</w:t>
      </w:r>
      <w:r w:rsidRPr="005E1288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ամեն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օր՝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10:00-17:00,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շաբաթ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կիրակի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և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ոչ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օրերից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321C1E32" w14:textId="2846657E" w:rsidR="00C32DB8" w:rsidRPr="00B769E1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5535BD">
        <w:rPr>
          <w:rFonts w:ascii="GHEA Grapalat" w:hAnsi="GHEA Grapalat" w:cs="Sylfaen"/>
          <w:sz w:val="24"/>
          <w:szCs w:val="24"/>
          <w:lang w:val="hy-AM"/>
        </w:rPr>
        <w:t>թ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մայիսի 27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ին՝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13:00-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ին</w:t>
      </w:r>
      <w:r w:rsidRPr="005535BD">
        <w:rPr>
          <w:rFonts w:ascii="GHEA Grapalat" w:hAnsi="GHEA Grapalat"/>
          <w:sz w:val="24"/>
          <w:szCs w:val="24"/>
          <w:lang w:val="hy-AM"/>
        </w:rPr>
        <w:t>, «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.32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մսուր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մանկապարտեզ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5535BD">
        <w:rPr>
          <w:rFonts w:ascii="GHEA Grapalat" w:hAnsi="GHEA Grapalat"/>
          <w:sz w:val="24"/>
          <w:szCs w:val="24"/>
          <w:lang w:val="hy-AM"/>
        </w:rPr>
        <w:t>-</w:t>
      </w:r>
      <w:r w:rsidRPr="005535BD">
        <w:rPr>
          <w:rFonts w:ascii="GHEA Grapalat" w:hAnsi="GHEA Grapalat" w:cs="Sylfaen"/>
          <w:sz w:val="24"/>
          <w:szCs w:val="24"/>
          <w:lang w:val="hy-AM"/>
        </w:rPr>
        <w:t>ում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, </w:t>
      </w:r>
      <w:r>
        <w:rPr>
          <w:rFonts w:ascii="GHEA Grapalat" w:hAnsi="GHEA Grapalat" w:cs="Sylfaen"/>
          <w:sz w:val="24"/>
          <w:szCs w:val="24"/>
          <w:lang w:val="hy-AM"/>
        </w:rPr>
        <w:t>հասցե</w:t>
      </w:r>
      <w:r w:rsidRPr="005535BD"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ք</w:t>
      </w:r>
      <w:r w:rsidRPr="005535BD">
        <w:rPr>
          <w:rFonts w:ascii="GHEA Grapalat" w:hAnsi="GHEA Grapalat"/>
          <w:sz w:val="24"/>
          <w:szCs w:val="24"/>
          <w:lang w:val="hy-AM"/>
        </w:rPr>
        <w:t>.</w:t>
      </w:r>
      <w:r w:rsidRPr="005535BD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 xml:space="preserve">Գր. </w:t>
      </w:r>
      <w:r w:rsidRPr="00B769E1">
        <w:rPr>
          <w:rFonts w:ascii="GHEA Grapalat" w:hAnsi="GHEA Grapalat" w:cs="Sylfaen"/>
          <w:sz w:val="24"/>
          <w:szCs w:val="24"/>
          <w:lang w:val="hy-AM"/>
        </w:rPr>
        <w:t>Արծրունու 25:</w:t>
      </w:r>
    </w:p>
    <w:p w14:paraId="7BBF3E99" w14:textId="277CE66B" w:rsidR="00C32DB8" w:rsidRPr="005535BD" w:rsidRDefault="00C32DB8" w:rsidP="00C32DB8">
      <w:pPr>
        <w:pStyle w:val="NoSpacing"/>
        <w:spacing w:line="276" w:lineRule="auto"/>
        <w:ind w:left="-283"/>
        <w:rPr>
          <w:rFonts w:ascii="GHEA Grapalat" w:hAnsi="GHEA Grapalat"/>
          <w:sz w:val="24"/>
          <w:szCs w:val="24"/>
          <w:lang w:val="hy-AM"/>
        </w:rPr>
      </w:pPr>
      <w:r w:rsidRPr="005535BD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զանգահարել</w:t>
      </w:r>
      <w:r w:rsidR="00C82D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/010/ </w:t>
      </w:r>
      <w:r>
        <w:rPr>
          <w:rFonts w:ascii="GHEA Grapalat" w:hAnsi="GHEA Grapalat"/>
          <w:sz w:val="24"/>
          <w:szCs w:val="24"/>
          <w:lang w:val="hy-AM"/>
        </w:rPr>
        <w:t>27 53 70</w:t>
      </w:r>
      <w:r w:rsidRPr="005535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35BD">
        <w:rPr>
          <w:rFonts w:ascii="GHEA Grapalat" w:hAnsi="GHEA Grapalat" w:cs="Sylfaen"/>
          <w:sz w:val="24"/>
          <w:szCs w:val="24"/>
          <w:lang w:val="hy-AM"/>
        </w:rPr>
        <w:t>հեռախոսահամարով</w:t>
      </w:r>
      <w:r w:rsidRPr="005535BD">
        <w:rPr>
          <w:rFonts w:ascii="GHEA Grapalat" w:hAnsi="GHEA Grapalat"/>
          <w:sz w:val="24"/>
          <w:szCs w:val="24"/>
          <w:lang w:val="hy-AM"/>
        </w:rPr>
        <w:t>:</w:t>
      </w:r>
    </w:p>
    <w:p w14:paraId="72D17CFF" w14:textId="77777777" w:rsidR="00C32DB8" w:rsidRPr="005535BD" w:rsidRDefault="00C32DB8" w:rsidP="00C32DB8">
      <w:pPr>
        <w:pStyle w:val="NoSpacing"/>
        <w:ind w:left="-283"/>
        <w:rPr>
          <w:rFonts w:ascii="GHEA Grapalat" w:hAnsi="GHEA Grapalat"/>
          <w:sz w:val="24"/>
          <w:szCs w:val="24"/>
          <w:lang w:val="hy-AM"/>
        </w:rPr>
      </w:pPr>
    </w:p>
    <w:p w14:paraId="69B547EF" w14:textId="77777777" w:rsidR="00C32DB8" w:rsidRPr="00C279ED" w:rsidRDefault="00C32DB8" w:rsidP="00C32DB8">
      <w:pPr>
        <w:spacing w:after="0"/>
        <w:ind w:firstLine="709"/>
        <w:jc w:val="both"/>
        <w:rPr>
          <w:lang w:val="hy-AM"/>
        </w:rPr>
      </w:pPr>
    </w:p>
    <w:p w14:paraId="6AA1301A" w14:textId="77777777" w:rsidR="00F12C76" w:rsidRPr="00C32DB8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C32DB8" w:rsidSect="00C32DB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B8"/>
    <w:rsid w:val="00355FAA"/>
    <w:rsid w:val="005524B0"/>
    <w:rsid w:val="0058097B"/>
    <w:rsid w:val="005D221C"/>
    <w:rsid w:val="006C0B77"/>
    <w:rsid w:val="008242FF"/>
    <w:rsid w:val="00870751"/>
    <w:rsid w:val="00922C48"/>
    <w:rsid w:val="00B22BDF"/>
    <w:rsid w:val="00B915B7"/>
    <w:rsid w:val="00C32DB8"/>
    <w:rsid w:val="00C82D1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49A9"/>
  <w15:chartTrackingRefBased/>
  <w15:docId w15:val="{A03D3F84-77C2-4A95-9DAD-893D6F8E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DB8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D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D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D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D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D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D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D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D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D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D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DB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DB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DB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DB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DB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DB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3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D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DB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2DB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32DB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2DB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D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DB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32DB8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32DB8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cp:lastPrinted>2026-04-18T07:59:00Z</cp:lastPrinted>
  <dcterms:created xsi:type="dcterms:W3CDTF">2026-04-18T07:57:00Z</dcterms:created>
  <dcterms:modified xsi:type="dcterms:W3CDTF">2026-04-18T12:53:00Z</dcterms:modified>
</cp:coreProperties>
</file>