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59C69" w14:textId="5EDB921E" w:rsidR="00751CB4" w:rsidRPr="00965941" w:rsidRDefault="00751CB4" w:rsidP="00965941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en-US"/>
        </w:rPr>
      </w:pPr>
      <w:r>
        <w:rPr>
          <w:rFonts w:ascii="GHEA Grapalat" w:hAnsi="GHEA Grapalat" w:cs="Arial"/>
          <w:b/>
          <w:sz w:val="24"/>
          <w:szCs w:val="24"/>
        </w:rPr>
        <w:t>Մրցույթ՝«</w:t>
      </w:r>
      <w:r>
        <w:rPr>
          <w:rFonts w:ascii="GHEA Grapalat" w:hAnsi="GHEA Grapalat" w:cs="Arial"/>
          <w:b/>
          <w:sz w:val="24"/>
          <w:szCs w:val="24"/>
          <w:lang w:val="hy-AM"/>
        </w:rPr>
        <w:t>Երևանի</w:t>
      </w:r>
      <w:r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Արա Հարությունյանի անվան հ. 49 հիմնական դպրոց» ՊՈԱԿ-ի </w:t>
      </w:r>
      <w:r w:rsidR="00965941">
        <w:rPr>
          <w:rFonts w:ascii="GHEA Grapalat" w:hAnsi="GHEA Grapalat" w:cs="Arial"/>
          <w:b/>
          <w:sz w:val="24"/>
          <w:szCs w:val="24"/>
          <w:lang w:val="hy-AM"/>
        </w:rPr>
        <w:t xml:space="preserve">դասվարի ( 13 դասաժամ </w:t>
      </w:r>
      <w:r w:rsidR="00965941">
        <w:rPr>
          <w:rFonts w:ascii="GHEA Grapalat" w:hAnsi="GHEA Grapalat" w:cs="Arial"/>
          <w:b/>
          <w:sz w:val="24"/>
          <w:szCs w:val="24"/>
          <w:lang w:val="en-US"/>
        </w:rPr>
        <w:t>)</w:t>
      </w:r>
      <w:r w:rsidR="00F324C4">
        <w:rPr>
          <w:rFonts w:ascii="GHEA Grapalat" w:hAnsi="GHEA Grapalat" w:cs="Arial"/>
          <w:b/>
          <w:sz w:val="24"/>
          <w:szCs w:val="24"/>
          <w:lang w:val="en-US"/>
        </w:rPr>
        <w:t xml:space="preserve"> </w:t>
      </w:r>
      <w:r w:rsidR="00F324C4">
        <w:rPr>
          <w:rFonts w:ascii="GHEA Grapalat" w:hAnsi="GHEA Grapalat" w:cs="Arial"/>
          <w:b/>
          <w:sz w:val="24"/>
          <w:szCs w:val="24"/>
          <w:lang w:val="hy-AM"/>
        </w:rPr>
        <w:t>ուսուցչի</w:t>
      </w:r>
      <w:r>
        <w:rPr>
          <w:rFonts w:ascii="GHEA Grapalat" w:hAnsi="GHEA Grapalat" w:cs="Arial"/>
          <w:b/>
          <w:sz w:val="24"/>
          <w:szCs w:val="24"/>
          <w:lang w:val="hy-AM"/>
        </w:rPr>
        <w:t xml:space="preserve"> թափուր տեղի համար </w:t>
      </w:r>
    </w:p>
    <w:p w14:paraId="0A8E5219" w14:textId="77777777" w:rsidR="00751CB4" w:rsidRDefault="00751CB4" w:rsidP="00751CB4">
      <w:pPr>
        <w:spacing w:after="0" w:line="240" w:lineRule="auto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</w:p>
    <w:p w14:paraId="10F03691" w14:textId="77777777" w:rsidR="002C6F6B" w:rsidRDefault="002C6F6B" w:rsidP="002C6F6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Մրցույթն անցկացվում է երկու փուլով՝ թեստավորման և հարցազրույցի: Թեստավորման փուլն անցկացվում է՝ ըստ ՀՀ ԿԳՄՍՆ մշակած հարցաշարի: Հարցազրույցի փուլի հարցաշարը կազմում է հաստատությունը և յուրաքանչյուր մասնակցի հետ հարցազրույցն անցկացնում առանձին: </w:t>
      </w:r>
    </w:p>
    <w:p w14:paraId="6A6A15F7" w14:textId="4C551583" w:rsidR="002C6F6B" w:rsidRDefault="002C6F6B" w:rsidP="002C6F6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Մրցույթին մասնակցելու համար պետք է ներկայացնել</w:t>
      </w:r>
      <w:r w:rsidR="001D732B">
        <w:rPr>
          <w:rFonts w:ascii="GHEA Grapalat" w:hAnsi="GHEA Grapalat" w:cs="Arial"/>
          <w:sz w:val="24"/>
          <w:szCs w:val="24"/>
          <w:lang w:val="hy-AM"/>
        </w:rPr>
        <w:t>.</w:t>
      </w:r>
      <w:bookmarkStart w:id="0" w:name="_GoBack"/>
      <w:bookmarkEnd w:id="0"/>
    </w:p>
    <w:p w14:paraId="02D994E7" w14:textId="77777777" w:rsidR="002C6F6B" w:rsidRDefault="002C6F6B" w:rsidP="002C6F6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դիմում (ձև 1), </w:t>
      </w:r>
    </w:p>
    <w:p w14:paraId="7032122B" w14:textId="77777777" w:rsidR="002C6F6B" w:rsidRDefault="002C6F6B" w:rsidP="002C6F6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- 1 լուսանկար 3x4 չափի, </w:t>
      </w:r>
    </w:p>
    <w:p w14:paraId="4BEFFAED" w14:textId="77777777" w:rsidR="002C6F6B" w:rsidRDefault="002C6F6B" w:rsidP="002C6F6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բարձրագույն կրթությունը հաստատող փաստաթուղթ (դիպլոմ), </w:t>
      </w:r>
    </w:p>
    <w:p w14:paraId="507A37E1" w14:textId="77777777" w:rsidR="002C6F6B" w:rsidRDefault="002C6F6B" w:rsidP="002C6F6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անձը հաստատող փաստաթուղթ, </w:t>
      </w:r>
    </w:p>
    <w:p w14:paraId="7BBE8E26" w14:textId="77777777" w:rsidR="002C6F6B" w:rsidRDefault="002C6F6B" w:rsidP="002C6F6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«Հանրակրթության մասին» ՀՀ օրենքի 26-րդ հոդվածի 1-ին մասին համապատասխան՝ աշխատանքային ստաժի վերաբերյալ տեղեկանք աշխատավայրից և աշխատանքային գրքույկի պատճենը (առկայության դեպքում), </w:t>
      </w:r>
    </w:p>
    <w:p w14:paraId="586038B8" w14:textId="77777777" w:rsidR="002C6F6B" w:rsidRDefault="002C6F6B" w:rsidP="002C6F6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ինքնակենսագրություն (ձև 5), </w:t>
      </w:r>
    </w:p>
    <w:p w14:paraId="7E6CE0DA" w14:textId="77777777" w:rsidR="002C6F6B" w:rsidRDefault="002C6F6B" w:rsidP="002C6F6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այլ պետությունների քաղաքացիները՝ ՀՀ-ում աշխատելու իրավունքը հավաստող փաստաթուղթ, </w:t>
      </w:r>
    </w:p>
    <w:p w14:paraId="31FB0E9F" w14:textId="77777777" w:rsidR="002C6F6B" w:rsidRDefault="002C6F6B" w:rsidP="002C6F6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 ՀՀ արական սեռի քաղաքացիները՝ նաև զինվորական գրքույկ,</w:t>
      </w:r>
    </w:p>
    <w:p w14:paraId="076CB452" w14:textId="77777777" w:rsidR="002C6F6B" w:rsidRDefault="002C6F6B" w:rsidP="002C6F6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-հրատարակված հոդվածների ցանկ կամ գիտական կոչումը հավաստող փաստաթղթեր (առկայության դեպքում), </w:t>
      </w:r>
    </w:p>
    <w:p w14:paraId="704E56FF" w14:textId="77777777" w:rsidR="002C6F6B" w:rsidRDefault="002C6F6B" w:rsidP="002C6F6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- որակավորման տարակարգ ունենալու դեպքում՝ հավաստող փաստաթուղթ </w:t>
      </w:r>
    </w:p>
    <w:p w14:paraId="086C7119" w14:textId="77777777" w:rsidR="002C6F6B" w:rsidRPr="00F651C6" w:rsidRDefault="002C6F6B" w:rsidP="002C6F6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>-</w:t>
      </w:r>
      <w:r w:rsidRPr="00E65F04">
        <w:rPr>
          <w:rFonts w:ascii="GHEA Grapalat" w:hAnsi="GHEA Grapalat" w:cs="Arial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հաստատությունից դուրս մնացած լինելու դեպքում՝ կամավոր ատեստավորումից 60 և ավելի</w:t>
      </w:r>
      <w:r w:rsidRPr="00F651C6">
        <w:rPr>
          <w:rFonts w:ascii="GHEA Grapalat" w:hAnsi="GHEA Grapalat" w:cs="Arial"/>
          <w:sz w:val="24"/>
          <w:szCs w:val="24"/>
          <w:lang w:val="hy-AM"/>
        </w:rPr>
        <w:t xml:space="preserve"> տոկոս արդյունք ցուցաբերած լինելու մասին տեղեկություն:</w:t>
      </w:r>
    </w:p>
    <w:p w14:paraId="433B7452" w14:textId="77777777" w:rsidR="002C6F6B" w:rsidRDefault="002C6F6B" w:rsidP="002C6F6B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Տնօրենի կողմից նշանակված պատասխանատու անձը փաստաթղթերի բնօրինակները համեմատում է պատճենների հետ և բնօրինակները վերադարձնում: Եթե ներկայացված փաստաթղթերի ցանկն ամբողջական չէ կամ առկա են թերություններ, մասնակիցը կարող է մինչև փաստաթղթերի ընդունման ժամկետի ավարտը վերացնել և համալրել դրանք: </w:t>
      </w:r>
    </w:p>
    <w:p w14:paraId="66273B8D" w14:textId="753A5B90" w:rsidR="003D10B7" w:rsidRPr="00C96E77" w:rsidRDefault="007B4A3B" w:rsidP="003D10B7">
      <w:pPr>
        <w:spacing w:after="0" w:line="240" w:lineRule="auto"/>
        <w:jc w:val="both"/>
        <w:rPr>
          <w:rFonts w:ascii="GHEA Grapalat" w:hAnsi="GHEA Grapalat" w:cs="Arial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Փաստաթղթերն ընդունվում են </w:t>
      </w:r>
      <w:r w:rsidR="006634BE" w:rsidRPr="006634BE">
        <w:rPr>
          <w:rFonts w:ascii="GHEA Grapalat" w:hAnsi="GHEA Grapalat" w:cs="Arial"/>
          <w:b/>
          <w:bCs/>
          <w:sz w:val="24"/>
          <w:szCs w:val="24"/>
          <w:lang w:val="hy-AM"/>
        </w:rPr>
        <w:t>202</w:t>
      </w:r>
      <w:r w:rsidR="00965941">
        <w:rPr>
          <w:rFonts w:ascii="GHEA Grapalat" w:hAnsi="GHEA Grapalat" w:cs="Arial"/>
          <w:b/>
          <w:bCs/>
          <w:sz w:val="24"/>
          <w:szCs w:val="24"/>
          <w:lang w:val="hy-AM"/>
        </w:rPr>
        <w:t>6</w:t>
      </w:r>
      <w:r w:rsidR="006634BE" w:rsidRPr="006634BE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թ. </w:t>
      </w:r>
      <w:r w:rsidR="00965941">
        <w:rPr>
          <w:rFonts w:ascii="GHEA Grapalat" w:hAnsi="GHEA Grapalat" w:cs="Arial"/>
          <w:b/>
          <w:bCs/>
          <w:sz w:val="24"/>
          <w:szCs w:val="24"/>
          <w:lang w:val="hy-AM"/>
        </w:rPr>
        <w:t>հունվա</w:t>
      </w:r>
      <w:r w:rsidR="00E054A6">
        <w:rPr>
          <w:rFonts w:ascii="GHEA Grapalat" w:hAnsi="GHEA Grapalat" w:cs="Arial"/>
          <w:b/>
          <w:bCs/>
          <w:sz w:val="24"/>
          <w:szCs w:val="24"/>
          <w:lang w:val="hy-AM"/>
        </w:rPr>
        <w:t>րի</w:t>
      </w:r>
      <w:r w:rsidR="006634BE" w:rsidRPr="006634BE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="00E054A6">
        <w:rPr>
          <w:rFonts w:ascii="GHEA Grapalat" w:hAnsi="GHEA Grapalat" w:cs="Arial"/>
          <w:b/>
          <w:bCs/>
          <w:sz w:val="24"/>
          <w:szCs w:val="24"/>
          <w:lang w:val="hy-AM"/>
        </w:rPr>
        <w:t>1</w:t>
      </w:r>
      <w:r w:rsidR="00965941">
        <w:rPr>
          <w:rFonts w:ascii="GHEA Grapalat" w:hAnsi="GHEA Grapalat" w:cs="Arial"/>
          <w:b/>
          <w:bCs/>
          <w:sz w:val="24"/>
          <w:szCs w:val="24"/>
          <w:lang w:val="hy-AM"/>
        </w:rPr>
        <w:t>5</w:t>
      </w:r>
      <w:r w:rsidR="006634BE" w:rsidRPr="006634BE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-ից մինչև </w:t>
      </w:r>
      <w:r w:rsidR="00965941">
        <w:rPr>
          <w:rFonts w:ascii="GHEA Grapalat" w:hAnsi="GHEA Grapalat" w:cs="Arial"/>
          <w:b/>
          <w:bCs/>
          <w:sz w:val="24"/>
          <w:szCs w:val="24"/>
          <w:lang w:val="hy-AM"/>
        </w:rPr>
        <w:t>հունվա</w:t>
      </w:r>
      <w:r w:rsidR="00E054A6">
        <w:rPr>
          <w:rFonts w:ascii="GHEA Grapalat" w:hAnsi="GHEA Grapalat" w:cs="Arial"/>
          <w:b/>
          <w:bCs/>
          <w:sz w:val="24"/>
          <w:szCs w:val="24"/>
          <w:lang w:val="hy-AM"/>
        </w:rPr>
        <w:t>րի</w:t>
      </w:r>
      <w:r w:rsidR="006634BE" w:rsidRPr="006634BE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 </w:t>
      </w:r>
      <w:r w:rsidR="00965941">
        <w:rPr>
          <w:rFonts w:ascii="GHEA Grapalat" w:hAnsi="GHEA Grapalat" w:cs="Arial"/>
          <w:b/>
          <w:bCs/>
          <w:sz w:val="24"/>
          <w:szCs w:val="24"/>
          <w:lang w:val="hy-AM"/>
        </w:rPr>
        <w:t>29</w:t>
      </w:r>
      <w:r w:rsidR="006634BE" w:rsidRPr="006634BE">
        <w:rPr>
          <w:rFonts w:ascii="GHEA Grapalat" w:hAnsi="GHEA Grapalat" w:cs="Arial"/>
          <w:b/>
          <w:bCs/>
          <w:sz w:val="24"/>
          <w:szCs w:val="24"/>
          <w:lang w:val="hy-AM"/>
        </w:rPr>
        <w:t xml:space="preserve">-ը </w:t>
      </w:r>
      <w:r>
        <w:rPr>
          <w:rFonts w:ascii="GHEA Grapalat" w:hAnsi="GHEA Grapalat" w:cs="Arial"/>
          <w:sz w:val="24"/>
          <w:szCs w:val="24"/>
          <w:lang w:val="hy-AM"/>
        </w:rPr>
        <w:t>ներառյալ, ամեն օր՝ ժամը 09:00-ից 1</w:t>
      </w:r>
      <w:r w:rsidR="00F7442A">
        <w:rPr>
          <w:rFonts w:ascii="GHEA Grapalat" w:hAnsi="GHEA Grapalat" w:cs="Arial"/>
          <w:sz w:val="24"/>
          <w:szCs w:val="24"/>
          <w:lang w:val="hy-AM"/>
        </w:rPr>
        <w:t>4</w:t>
      </w:r>
      <w:r>
        <w:rPr>
          <w:rFonts w:ascii="GHEA Grapalat" w:hAnsi="GHEA Grapalat" w:cs="Arial"/>
          <w:sz w:val="24"/>
          <w:szCs w:val="24"/>
          <w:lang w:val="hy-AM"/>
        </w:rPr>
        <w:t>:00-ը, բացի շաբաթ, կիրակի և ոչ աշխատանքային այլ օրերից:</w:t>
      </w:r>
      <w:r w:rsidR="0055772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3D10B7">
        <w:rPr>
          <w:rFonts w:ascii="GHEA Grapalat" w:hAnsi="GHEA Grapalat" w:cs="Arial"/>
          <w:sz w:val="24"/>
          <w:szCs w:val="24"/>
          <w:lang w:val="hy-AM"/>
        </w:rPr>
        <w:t xml:space="preserve">Մրցույթը տեղի կունենա </w:t>
      </w:r>
      <w:r w:rsidR="003D10B7">
        <w:rPr>
          <w:rFonts w:ascii="GHEA Grapalat" w:hAnsi="GHEA Grapalat" w:cs="Arial"/>
          <w:b/>
          <w:sz w:val="24"/>
          <w:szCs w:val="24"/>
          <w:lang w:val="hy-AM"/>
        </w:rPr>
        <w:t>202</w:t>
      </w:r>
      <w:r w:rsidR="00965941">
        <w:rPr>
          <w:rFonts w:ascii="GHEA Grapalat" w:hAnsi="GHEA Grapalat" w:cs="Arial"/>
          <w:b/>
          <w:sz w:val="24"/>
          <w:szCs w:val="24"/>
          <w:lang w:val="hy-AM"/>
        </w:rPr>
        <w:t>6</w:t>
      </w:r>
      <w:r w:rsidR="003D10B7">
        <w:rPr>
          <w:rFonts w:ascii="GHEA Grapalat" w:hAnsi="GHEA Grapalat" w:cs="Arial"/>
          <w:b/>
          <w:sz w:val="24"/>
          <w:szCs w:val="24"/>
          <w:lang w:val="hy-AM"/>
        </w:rPr>
        <w:t xml:space="preserve">թ. </w:t>
      </w:r>
      <w:r w:rsidR="00965941">
        <w:rPr>
          <w:rFonts w:ascii="GHEA Grapalat" w:hAnsi="GHEA Grapalat" w:cs="Arial"/>
          <w:b/>
          <w:bCs/>
          <w:sz w:val="24"/>
          <w:szCs w:val="24"/>
          <w:lang w:val="hy-AM"/>
        </w:rPr>
        <w:t>փետրվա</w:t>
      </w:r>
      <w:r w:rsidR="00E054A6">
        <w:rPr>
          <w:rFonts w:ascii="GHEA Grapalat" w:hAnsi="GHEA Grapalat" w:cs="Arial"/>
          <w:b/>
          <w:bCs/>
          <w:sz w:val="24"/>
          <w:szCs w:val="24"/>
          <w:lang w:val="hy-AM"/>
        </w:rPr>
        <w:t>րի</w:t>
      </w:r>
      <w:r w:rsidR="00A00805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3D10B7" w:rsidRPr="00A8729A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965941">
        <w:rPr>
          <w:rFonts w:ascii="GHEA Grapalat" w:hAnsi="GHEA Grapalat" w:cs="Arial"/>
          <w:b/>
          <w:sz w:val="24"/>
          <w:szCs w:val="24"/>
          <w:lang w:val="hy-AM"/>
        </w:rPr>
        <w:t>3</w:t>
      </w:r>
      <w:r w:rsidR="003D10B7">
        <w:rPr>
          <w:rFonts w:ascii="GHEA Grapalat" w:hAnsi="GHEA Grapalat" w:cs="Arial"/>
          <w:b/>
          <w:sz w:val="24"/>
          <w:szCs w:val="24"/>
          <w:lang w:val="hy-AM"/>
        </w:rPr>
        <w:t>-ին` ժամը 1</w:t>
      </w:r>
      <w:r w:rsidR="00651C3D">
        <w:rPr>
          <w:rFonts w:ascii="GHEA Grapalat" w:hAnsi="GHEA Grapalat" w:cs="Arial"/>
          <w:b/>
          <w:sz w:val="24"/>
          <w:szCs w:val="24"/>
          <w:lang w:val="hy-AM"/>
        </w:rPr>
        <w:t>4</w:t>
      </w:r>
      <w:r w:rsidR="003D10B7">
        <w:rPr>
          <w:rFonts w:ascii="GHEA Grapalat" w:hAnsi="GHEA Grapalat" w:cs="Arial"/>
          <w:b/>
          <w:sz w:val="24"/>
          <w:szCs w:val="24"/>
          <w:lang w:val="hy-AM"/>
        </w:rPr>
        <w:t>:00-ին</w:t>
      </w:r>
      <w:r w:rsidR="003D10B7">
        <w:rPr>
          <w:rFonts w:ascii="GHEA Grapalat" w:hAnsi="GHEA Grapalat" w:cs="Arial"/>
          <w:sz w:val="24"/>
          <w:szCs w:val="24"/>
          <w:lang w:val="hy-AM"/>
        </w:rPr>
        <w:t xml:space="preserve">, Երևանի Ա. Հարությունյանի անվան </w:t>
      </w:r>
      <w:r w:rsidR="003D10B7">
        <w:rPr>
          <w:rFonts w:ascii="GHEA Grapalat" w:hAnsi="GHEA Grapalat" w:cs="Sylfaen"/>
          <w:sz w:val="24"/>
          <w:lang w:val="hy-AM"/>
        </w:rPr>
        <w:t>հ. 49 հիմնական դպրոցում: Հասցե</w:t>
      </w:r>
      <w:r w:rsidR="003D10B7">
        <w:rPr>
          <w:rFonts w:ascii="GHEA Grapalat" w:hAnsi="GHEA Grapalat"/>
          <w:sz w:val="24"/>
          <w:lang w:val="hy-AM"/>
        </w:rPr>
        <w:t xml:space="preserve">՝ </w:t>
      </w:r>
      <w:r w:rsidR="003D10B7">
        <w:rPr>
          <w:rFonts w:ascii="GHEA Grapalat" w:hAnsi="GHEA Grapalat" w:cs="Sylfaen"/>
          <w:sz w:val="24"/>
          <w:lang w:val="hy-AM"/>
        </w:rPr>
        <w:t>ք</w:t>
      </w:r>
      <w:r w:rsidR="003D10B7">
        <w:rPr>
          <w:rFonts w:ascii="GHEA Grapalat" w:hAnsi="GHEA Grapalat"/>
          <w:sz w:val="24"/>
          <w:lang w:val="hy-AM"/>
        </w:rPr>
        <w:t xml:space="preserve">. </w:t>
      </w:r>
      <w:r w:rsidR="003D10B7">
        <w:rPr>
          <w:rFonts w:ascii="GHEA Grapalat" w:hAnsi="GHEA Grapalat" w:cs="Sylfaen"/>
          <w:sz w:val="24"/>
          <w:lang w:val="hy-AM"/>
        </w:rPr>
        <w:t>Երևան</w:t>
      </w:r>
      <w:r w:rsidR="003D10B7">
        <w:rPr>
          <w:rFonts w:ascii="GHEA Grapalat" w:hAnsi="GHEA Grapalat"/>
          <w:sz w:val="24"/>
          <w:lang w:val="hy-AM"/>
        </w:rPr>
        <w:t>,</w:t>
      </w:r>
      <w:r w:rsidR="003D10B7">
        <w:rPr>
          <w:rFonts w:ascii="GHEA Grapalat" w:hAnsi="GHEA Grapalat" w:cs="Sylfaen"/>
          <w:sz w:val="24"/>
          <w:lang w:val="hy-AM"/>
        </w:rPr>
        <w:t xml:space="preserve"> </w:t>
      </w:r>
      <w:r w:rsidR="0021089F" w:rsidRPr="00C60FF4">
        <w:rPr>
          <w:rFonts w:ascii="GHEA Grapalat" w:hAnsi="GHEA Grapalat" w:cs="Sylfaen"/>
          <w:sz w:val="24"/>
          <w:lang w:val="hy-AM"/>
        </w:rPr>
        <w:t>Նոր Արեշ, 5-րդ փողոց, 2/3 շենք</w:t>
      </w:r>
      <w:r w:rsidR="003D10B7">
        <w:rPr>
          <w:rFonts w:ascii="GHEA Grapalat" w:hAnsi="GHEA Grapalat" w:cs="Sylfaen"/>
          <w:sz w:val="24"/>
          <w:lang w:val="hy-AM"/>
        </w:rPr>
        <w:t>:</w:t>
      </w:r>
      <w:r w:rsidR="003D10B7">
        <w:rPr>
          <w:rFonts w:ascii="GHEA Grapalat" w:hAnsi="GHEA Grapalat"/>
          <w:sz w:val="24"/>
          <w:lang w:val="hy-AM"/>
        </w:rPr>
        <w:t xml:space="preserve"> </w:t>
      </w:r>
      <w:r w:rsidR="003D10B7">
        <w:rPr>
          <w:rFonts w:ascii="GHEA Grapalat" w:hAnsi="GHEA Grapalat" w:cs="Arial"/>
          <w:sz w:val="24"/>
          <w:szCs w:val="24"/>
          <w:lang w:val="hy-AM"/>
        </w:rPr>
        <w:t>Տեղեկությունների համար զանգահարել (010) 45-02-00 հեռախոսահամարով:</w:t>
      </w:r>
    </w:p>
    <w:p w14:paraId="0A2472FB" w14:textId="77777777" w:rsidR="003E7F6C" w:rsidRPr="00080C30" w:rsidRDefault="003E7F6C" w:rsidP="00FA498F">
      <w:pPr>
        <w:spacing w:after="0" w:line="240" w:lineRule="auto"/>
        <w:jc w:val="both"/>
        <w:rPr>
          <w:rFonts w:ascii="GHEA Grapalat" w:hAnsi="GHEA Grapalat"/>
          <w:sz w:val="24"/>
          <w:lang w:val="hy-AM"/>
        </w:rPr>
      </w:pPr>
    </w:p>
    <w:sectPr w:rsidR="003E7F6C" w:rsidRPr="00080C30" w:rsidSect="00585433">
      <w:pgSz w:w="12240" w:h="15840"/>
      <w:pgMar w:top="1134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2D9"/>
    <w:rsid w:val="00001040"/>
    <w:rsid w:val="00066C75"/>
    <w:rsid w:val="00080C30"/>
    <w:rsid w:val="00177D11"/>
    <w:rsid w:val="001D732B"/>
    <w:rsid w:val="0021089F"/>
    <w:rsid w:val="002451A1"/>
    <w:rsid w:val="002C6F6B"/>
    <w:rsid w:val="003268AB"/>
    <w:rsid w:val="00372F89"/>
    <w:rsid w:val="003860DF"/>
    <w:rsid w:val="00395104"/>
    <w:rsid w:val="003A6106"/>
    <w:rsid w:val="003A7C58"/>
    <w:rsid w:val="003B3BD4"/>
    <w:rsid w:val="003D10B7"/>
    <w:rsid w:val="003E08BB"/>
    <w:rsid w:val="003E7A6F"/>
    <w:rsid w:val="003E7F6C"/>
    <w:rsid w:val="003F217A"/>
    <w:rsid w:val="004156AB"/>
    <w:rsid w:val="0043248A"/>
    <w:rsid w:val="00477C17"/>
    <w:rsid w:val="004B29C8"/>
    <w:rsid w:val="004B4786"/>
    <w:rsid w:val="004C12D9"/>
    <w:rsid w:val="004E0782"/>
    <w:rsid w:val="004E2566"/>
    <w:rsid w:val="005523B7"/>
    <w:rsid w:val="00557728"/>
    <w:rsid w:val="00562D4A"/>
    <w:rsid w:val="005A782B"/>
    <w:rsid w:val="005B6ABB"/>
    <w:rsid w:val="005D2F68"/>
    <w:rsid w:val="005F2ADE"/>
    <w:rsid w:val="00651C3D"/>
    <w:rsid w:val="006634BE"/>
    <w:rsid w:val="0069419E"/>
    <w:rsid w:val="006B6B14"/>
    <w:rsid w:val="00715BF3"/>
    <w:rsid w:val="007273E4"/>
    <w:rsid w:val="00751CB4"/>
    <w:rsid w:val="00761A14"/>
    <w:rsid w:val="00786C31"/>
    <w:rsid w:val="007B4A3B"/>
    <w:rsid w:val="00846103"/>
    <w:rsid w:val="008504C1"/>
    <w:rsid w:val="00881867"/>
    <w:rsid w:val="009077BC"/>
    <w:rsid w:val="00941B9C"/>
    <w:rsid w:val="00965941"/>
    <w:rsid w:val="00976B5A"/>
    <w:rsid w:val="009C5540"/>
    <w:rsid w:val="009F5F96"/>
    <w:rsid w:val="00A00805"/>
    <w:rsid w:val="00A227C1"/>
    <w:rsid w:val="00A4438C"/>
    <w:rsid w:val="00A72E64"/>
    <w:rsid w:val="00A82E4F"/>
    <w:rsid w:val="00AA3628"/>
    <w:rsid w:val="00AB4163"/>
    <w:rsid w:val="00B33362"/>
    <w:rsid w:val="00B53F0A"/>
    <w:rsid w:val="00BC19A7"/>
    <w:rsid w:val="00C123B3"/>
    <w:rsid w:val="00C336CF"/>
    <w:rsid w:val="00C60FF4"/>
    <w:rsid w:val="00CA4B79"/>
    <w:rsid w:val="00CE1073"/>
    <w:rsid w:val="00D177AE"/>
    <w:rsid w:val="00D44E2E"/>
    <w:rsid w:val="00D47E8F"/>
    <w:rsid w:val="00D561A6"/>
    <w:rsid w:val="00D56FB6"/>
    <w:rsid w:val="00D65D3F"/>
    <w:rsid w:val="00D70388"/>
    <w:rsid w:val="00D83453"/>
    <w:rsid w:val="00DC26A4"/>
    <w:rsid w:val="00DF75F8"/>
    <w:rsid w:val="00E054A6"/>
    <w:rsid w:val="00E65F04"/>
    <w:rsid w:val="00E7286F"/>
    <w:rsid w:val="00E87E4C"/>
    <w:rsid w:val="00EC437D"/>
    <w:rsid w:val="00EF1F25"/>
    <w:rsid w:val="00F04281"/>
    <w:rsid w:val="00F06514"/>
    <w:rsid w:val="00F31974"/>
    <w:rsid w:val="00F324C4"/>
    <w:rsid w:val="00F651C6"/>
    <w:rsid w:val="00F7442A"/>
    <w:rsid w:val="00F77E3E"/>
    <w:rsid w:val="00F86456"/>
    <w:rsid w:val="00FA498F"/>
    <w:rsid w:val="00FD6F3C"/>
    <w:rsid w:val="00F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9160B"/>
  <w15:chartTrackingRefBased/>
  <w15:docId w15:val="{04C4346C-2A8E-4F2A-8FCE-7637A07C4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6B14"/>
    <w:pPr>
      <w:spacing w:line="252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61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106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Suren Geghamyan</cp:lastModifiedBy>
  <cp:revision>7</cp:revision>
  <cp:lastPrinted>2023-12-18T13:24:00Z</cp:lastPrinted>
  <dcterms:created xsi:type="dcterms:W3CDTF">2025-09-01T11:46:00Z</dcterms:created>
  <dcterms:modified xsi:type="dcterms:W3CDTF">2026-01-15T07:50:00Z</dcterms:modified>
</cp:coreProperties>
</file>