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ԵՔ-ԷԱՃԾՁԲ-26/118</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արխիվացման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12:15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12:15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Էդիտա Սիմոնյան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 edita.simonyan@yerevan.am</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edita.simonyan@yerevan.am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ԵՔ-ԷԱՃԾՁԲ-26/118</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արխիվացման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արխիվացման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ԵՔ-ԷԱՃԾՁԲ-26/118</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edita.simonyan@yerevan.am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արխիվացման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12:15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2026.07.27. 12:15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ԵՔ-ԷԱՃԾՁԲ-26/118</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ԵՔ-ԷԱՃԾՁԲ-26/118</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ԵՔ-ԷԱՃԾՁԲ-26/118</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«ԵՔ-ԷԱՃԾՁԲ-26/118»*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ԵՔ-ԷԱՃԾՁԲ-26/118*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«ԵՔ-ԷԱՃԾՁԲ-26/118»*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ԵՔ-ԷԱՃԾՁԲ-26/118*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է ենթակա Երևան քաղաքի Մալաթիա-Սեբաստիա վարչական շրջանի 2020թ. և նախորդ տարիների կարգավորումից դուրս մնացած  փաստաթղթերը: 
Պահպանության ոչ ենթակա գործերի (փաստաթղթերի) արխիվացման ծառայություն (պահպանության ժամկետները լրացածների)` «ՀՀ արխիվային հավաքածուի կազմի մեջ չմտնող և ՀՀ օրենսդրությամբ սահմանված ժամկետներում պահպանվող (փաստաթղթերի պահպանության ժամկետները սահմանված են ՀՀ կառավարության 2019թ. ապրիլի 4-ի N 397-Ն որոշմամբ հաստատված «Պահպանության ժամկետների նշումով արխիվային փաստաթղթերի օրինակելի ցանկով») փաստաթղթերի ըստ տեսակների և տարիների խմբավորում և սահմանված ձևով ակտի կազմում: ԾԱՆՈԹՈՒԹՅՈՒՆ։ Պայմանագրով նախատեսված աշխատանքները համարվում են ավարտված վերամշակման ենթակա գործերը պատվիրատուի  ներկայացուցիչի ներկայությամբ իրական արժեքով և քաշով վերամշակողին հանձնելով և ստացված գումարը պատվիրատուի հաշվեհամարին մուտք անելուց հետո: Արխիվացման ենթակա գործերի ընդհանուր քանակը՝ մինչև 1000 հատ: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30.11.2026թ.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