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պատճենահանման սարքավորումների և ականջակալների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պատճենահանման սարքավորումների և ականջակալների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պատճենահանման սարքավորումների և ականջակալների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պատճենահանման սարքավորումների և ականջակալների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 officejet 7612 տպիչի համար)   սև գույնի HP 932: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Ականջակալների տեսակ՝ ականջածածկ (over-ear)
Միացման տեսակ՝ անլար (Bluetooth) և լարային (AUX)
Bluetooth տարբերակ՝ ոչ պակաս, քան 5.3 (կամ համարժեք)
Գործողության շառավիղ՝ առնվազն 10 մետր
Բարձրախոսների տրամագիծ՝ առնվազն 40 մմ
Ակուստիկ բնութագրեր․
Հաճախականությունների տիրույթ՝ 20 Հց – 20 000 Հց
Դիմադրություն՝ 16–32 Օհմ միջակայքում
Բարձրախոսների հզորություն՝ առնվազն 8 մՎտ
Աղմուկի նվազեցման համակարգի առկայություն (ANC կամ համարժեք)
Մարտկոց և սնուցում․
Մարտկոցի տարողություն՝ առնվազն 400 մԱժ
Ինքնավար աշխատանքի տևողություն՝
երաժշտության նվագարկման ռեժիմում՝ առնվազն 45 ժամ
խոսակցության ռեժիմում՝ առնվազն 40 ժամ
սպասման ռեժիմում՝ առնվազն 400 ժամ
Լիցքավորման ամբողջական ժամանակ՝ առավելագույնը 2.5 ժամ
Լիցքավորման միակցիչ՝ USB Type-C
Ֆունկցիոնալ առանձնահատկություններ․
Ներկառուցված միկրոֆոնի առկայություն
Համատեղելիություն iOS և Android համակարգերի հետ
Կարգավորվող գլխակալ
Ծալվող կառուցվածք
Լուսադիոդային (LED/RGB) լուսավորության առկայություն
Կորպուսի նյութ՝ ամուր պլաստիկ (ABS կամ համարժեք)
Հավաքածու․
AUX աուդիո մալուխ
Լիցքավորման մալուխ
Երաշխիք առնվազն 365 օր:Արտաքին միկրոֆոն (առկայության դեպքում)Ապրանքի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Թերմոժամավեն տուփով,RM1-6405 և j P1605/2035 տպիչների համար: մոխրագույն գույնի մի կողմում սև շրջանակ,քսուկ:Ապրանքի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,80մմ լայնությունը,60մ երյարությունը:Ապրանքի  մատակարարումը մինչև գնորդի պահեստային տնտեսություն /Արգիշտիի 1/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պատվիրատույի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պատվիրատույի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պատվիրատույի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պատվիրատույի պահանջի եռօրյա ժամկետում մինջև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