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металлических мусорных урн, скамеек и турников (с установкой)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ԵՔ-ԷԱՃԱՊՁԲ-26/219</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металлических мусорных урн, скамеек и турников (с установкой)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металлических мусорных урн, скамеек и турников (с установкой)</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металлических мусорных урн, скамеек и турников (с установкой)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мусорные баки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турники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Малатия-Себастия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мусорные баки (с установкой)․
 Металлический мусорный бак должен быть размером не менее 680х450 мм с металлическим ведром: Металлический каркас: Каркас должен быть изготовлен из 
металлического стержня диаметром не менее 450 мм с квадратным вырезом в верхней части мусорного бака /для сварки/ и такого же кольца диаметром не менее 450 мм для нижней части /для сварки/: На равных расстояниях между двумя металлическими кольцами с внешней стороны, должно быть приварено не менее 20 полосовых сталей размером 680х40х2,5 мм с верхними концевыми частями высотой не менее 500 мм, загнутыми наружу: Перпендикулярно металлическому кольцу в нижней части мусорного бака необходимо приварить 2 куска полосовой стали размером 450х40х2,5 мм по 2 отверстия на каждом для крепления к платформе /полу/ :К нижней части мусорного бака должна быть прикреплена пластинчатая пластина толщиной не менее 1 мм и диаметром не менее 450 мм с помощью винтов: Крышка мусорного бака должна быть изготовлена из металлического листа толщиной не менее 1 мм диаметром не менее 450 мм и с отверстием посередине диаметром не менее 250 мм: Ведро для мусора должно быть изготовлено из оцинкованного листа толщиной не менее 0,5 мм, высотой не менее 470 мм и диаметром не менее 400 мм.: Металлические детали должны быть окрашены двухслойной серый краской /но не 
ведро/: Выполнить установку мусорных баков по адресам, 
указанным заказчиком․ гарантийный срок не менее 1 года.
1.Осуществлять подготовку мусорных баков в соответствии со строительными нормами, правилами и техническими условиями     
2. Установка должна быть выполнена на основе задания, предоставленного заказчиком:
* Все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(с установкой)․
Скамейка: скамейка с металлическим каркасом и деревянными сиденьями.Скамейка должна быть изготовлена размером не менее 2000х900 мм: Металлический каркас каркаса должен быть изготовлен из трубы квадратного сечения (размером не менее 40х40х3 мм), сваренной по 2 сторонам верстака / отшлифуйте свариваемые детали наждачным камнем/: Высота металлических боковин должна быть не менее 630 мм: К нижней части ножек металлических боковин должны быть приварены 4 металлических листа толщиной не менее 3 мм, размером не менее 70х70 мм, по 4 отверстия на каждом, для крепления к платформе /полу/․ Непосредственно под сиденьем скамейки /под деревянными деталями, спереди и сзади/ к 2 металлическим боковинам должны 
быть приварены 2 трубы квадратного сечения размером не 
менее 30х30 мм, толщиной металла не менее 1,5 мм. К 2 металлическим боковинам для крепления палок сиденья должны быть приварены стальные уголки размером не менее 40х40х4 мм и длиной не менее 460 мм, а для крепления балок спинки должны быть приварены стальные уголки размером не менее 40х40х4 мм и длиной не менее 300 мм: Поместите металлическую трубу прямоугольной формы толщиной не менее 30х20 мм посередине скамейки под деревянными частями сиденья и деревянными частями опоры, толщина металла не менее 1,5 мм, приварите ее к основанию, а к деревянным частям прикрепите болт и манжету /болтугайку/. К спинке скамейки (4 шт.) и сиденью (6 шт.) должны быть прикреплены болты и манжеты из высушенного полированного дерева из бука размером не менее 1900х60х40 мм с закругленными краями на частях сиденья: Металлические детали должны быть окрашены в два слоя /цвет выбирается по индивидуальному заказу заказчика/:Деревянные детали следует покрыть лаком, затемняющим цвет Бука.: На верхней деревянной части спинки с помощью лазерной гравировки должно быть выгравировано,, Малатия-Себастия,,: Осуществлять 
установку скамеек по адресам, указанным заказчиком: 
Изготовление /устранение утечек / металлического каркаса скамейки по фотографии, представленной заказчиком. гарантийный срок не менее 1 года.
1.Выполнение подготовки скамеек в соответствии со строительными нормами, правилами и техническими условиями 
2. Установка должна быть выполнена на основе задания, предоставленного заказчиком:
*Все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турники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турники (с установкой)․
Металлический турникет предназначен для комплексного развития мышц позвоночника, шеи и рук. Возрастная группа: от 14 лет. Спортивная конструкция должна состоять как минимум из 3 опор и как минимум 3 перекладин разной высоты.Столбы должны быть изготовлены из металлических профильных труб сечением не менее 80x80x2 мм, каждая длиной не менее 3200 мм, из которых не менее 700 мм должны быть вмурованы в грунт с бетонированием. Поперечины должны быть изготовлены из металлических труб диаметром не менее D25 мм. Поперечины должны быть приварены к 3 стойкам на разной высоте, не менее 1900 мм, 2100 мм и 2300 мм, длина поперечин должна 
быть не менее 1340 мм. Металлические элементы должны быть 
окрашены в полимер с порошковыми красками. При необходимости можно изменить внешний вид без каких-либо отклонений от технических характеристик. Для установки опор в грунте необходимо просверлить 3 отверстия для бетонирования их опор. Тренажер с опорами должен быть установлен в 3 ямы и забетонирован бетоном класса В15 с точечными основаниями размером не менее 0,4х0,4х0,7 м. Осуществлять установку тренажеров по адресам, указанным заказчиком. Гарантийный срок не менее 1 года.
1.Изготовление турников производить в соответствии со строительными нормами, правилами и техническими условиями 
2․Установка должна быть выполнена на основе задания, предоставленного заказчиком:
Все товары должны быть новыми,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90-го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90-го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90-го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турники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