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41B9690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5321E2">
        <w:rPr>
          <w:rFonts w:ascii="GHEA Grapalat" w:hAnsi="GHEA Grapalat"/>
          <w:lang w:val="hy-AM"/>
        </w:rPr>
        <w:t>0</w:t>
      </w:r>
      <w:r w:rsidR="00714C3C">
        <w:rPr>
          <w:rFonts w:ascii="GHEA Grapalat" w:hAnsi="GHEA Grapalat"/>
          <w:lang w:val="hy-AM"/>
        </w:rPr>
        <w:t>8</w:t>
      </w:r>
      <w:r w:rsidR="005321E2">
        <w:rPr>
          <w:rFonts w:ascii="GHEA Grapalat" w:hAnsi="GHEA Grapalat"/>
          <w:lang w:val="hy-AM"/>
        </w:rPr>
        <w:t>.06.</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3C72EA7D"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714C3C">
        <w:rPr>
          <w:rFonts w:ascii="GHEA Grapalat" w:hAnsi="GHEA Grapalat"/>
        </w:rPr>
        <w:t>ԵՔ-ԳՀԾՁԲ-26/112</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6E1D66CB" w:rsidR="00051B69" w:rsidRPr="00051B69" w:rsidRDefault="00714C3C" w:rsidP="00343529">
      <w:pPr>
        <w:widowControl w:val="0"/>
        <w:spacing w:after="160"/>
        <w:jc w:val="both"/>
        <w:rPr>
          <w:rFonts w:ascii="GHEA Grapalat" w:hAnsi="GHEA Grapalat"/>
        </w:rPr>
      </w:pPr>
      <w:r w:rsidRPr="00027D5F">
        <w:rPr>
          <w:rFonts w:eastAsia="Calibri" w:cstheme="minorHAnsi"/>
          <w:b/>
          <w:kern w:val="2"/>
          <w14:ligatures w14:val="standardContextual"/>
        </w:rPr>
        <w:t>услуг психологического консультирования</w:t>
      </w:r>
      <w:r w:rsidRPr="00051B69">
        <w:rPr>
          <w:rFonts w:ascii="GHEA Grapalat" w:hAnsi="GHEA Grapalat"/>
        </w:rPr>
        <w:t xml:space="preserve">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AD5A86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Pr="00051B69">
        <w:rPr>
          <w:rFonts w:ascii="GHEA Grapalat" w:hAnsi="GHEA Grapalat"/>
          <w:b/>
          <w:bCs/>
          <w:sz w:val="20"/>
          <w:szCs w:val="20"/>
          <w:lang w:val="af-ZA"/>
        </w:rPr>
        <w:t>:00</w:t>
      </w:r>
      <w:r w:rsidRPr="00051B69">
        <w:rPr>
          <w:rFonts w:ascii="GHEA Grapalat" w:hAnsi="GHEA Grapalat"/>
          <w:b/>
          <w:bCs/>
        </w:rPr>
        <w:t xml:space="preserve"> часов </w:t>
      </w:r>
      <w:r w:rsidR="00714C3C">
        <w:rPr>
          <w:rFonts w:ascii="GHEA Grapalat" w:hAnsi="GHEA Grapalat"/>
          <w:i/>
        </w:rPr>
        <w:t>24.06.2026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171E1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714C3C">
        <w:rPr>
          <w:rFonts w:ascii="GHEA Grapalat" w:hAnsi="GHEA Grapalat"/>
          <w:i/>
        </w:rPr>
        <w:t>24.06.2026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15ABCBBF"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714C3C" w:rsidRPr="00027D5F">
        <w:rPr>
          <w:rFonts w:eastAsia="Calibri" w:cstheme="minorHAnsi"/>
          <w:b/>
          <w:kern w:val="2"/>
          <w14:ligatures w14:val="standardContextual"/>
        </w:rPr>
        <w:t>услуг психологического консультирования</w:t>
      </w:r>
      <w:r w:rsidR="00343529" w:rsidRPr="00051B69">
        <w:rPr>
          <w:rFonts w:ascii="GHEA Grapalat" w:hAnsi="GHEA Grapalat"/>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69C5306D" w14:textId="7AB425CA" w:rsidR="00051B69" w:rsidRPr="00051B69" w:rsidRDefault="00714C3C" w:rsidP="00051B69">
      <w:pPr>
        <w:widowControl w:val="0"/>
        <w:spacing w:after="160"/>
        <w:jc w:val="center"/>
        <w:rPr>
          <w:rFonts w:ascii="GHEA Grapalat" w:hAnsi="GHEA Grapalat" w:cs="Sylfaen"/>
          <w:b/>
        </w:rPr>
      </w:pPr>
      <w:r w:rsidRPr="00027D5F">
        <w:rPr>
          <w:rFonts w:eastAsia="Calibri" w:cstheme="minorHAnsi"/>
          <w:b/>
          <w:kern w:val="2"/>
          <w14:ligatures w14:val="standardContextual"/>
        </w:rPr>
        <w:t>услуг психологического консультирования</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608A23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714C3C">
        <w:rPr>
          <w:rFonts w:ascii="GHEA Grapalat" w:hAnsi="GHEA Grapalat"/>
          <w:spacing w:val="-6"/>
        </w:rPr>
        <w:t>ԵՔ-ԳՀԾՁԲ-26/112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A46BC54"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714C3C" w:rsidRPr="00027D5F">
        <w:rPr>
          <w:rFonts w:eastAsia="Calibri" w:cstheme="minorHAnsi"/>
          <w:b/>
          <w:kern w:val="2"/>
          <w14:ligatures w14:val="standardContextual"/>
        </w:rPr>
        <w:t>услуг психологического консультирования</w:t>
      </w:r>
      <w:r w:rsidR="00714C3C"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714C3C">
        <w:rPr>
          <w:rFonts w:ascii="GHEA Grapalat" w:hAnsi="GHEA Grapalat"/>
          <w:lang w:val="hy-AM"/>
        </w:rPr>
        <w:t xml:space="preserve">1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8F4FF4A" w:rsidR="00343529" w:rsidRPr="00714C3C" w:rsidRDefault="00714C3C" w:rsidP="00343529">
            <w:pPr>
              <w:widowControl w:val="0"/>
              <w:spacing w:after="120"/>
              <w:jc w:val="center"/>
              <w:rPr>
                <w:rFonts w:ascii="GHEA Grapalat" w:hAnsi="GHEA Grapalat"/>
              </w:rPr>
            </w:pPr>
            <w:r>
              <w:rPr>
                <w:rFonts w:ascii="GHEA Grapalat" w:eastAsia="Calibri" w:hAnsi="GHEA Grapalat" w:cs="Calibri"/>
                <w:sz w:val="18"/>
              </w:rPr>
              <w:t>До 4500000</w:t>
            </w:r>
          </w:p>
        </w:tc>
        <w:tc>
          <w:tcPr>
            <w:tcW w:w="6317" w:type="dxa"/>
          </w:tcPr>
          <w:p w14:paraId="3466AB8C" w14:textId="6A573A86" w:rsidR="00343529" w:rsidRPr="00051B69" w:rsidRDefault="00714C3C" w:rsidP="00343529">
            <w:pPr>
              <w:widowControl w:val="0"/>
              <w:spacing w:after="120"/>
              <w:jc w:val="center"/>
              <w:rPr>
                <w:rFonts w:ascii="GHEA Grapalat" w:hAnsi="GHEA Grapalat"/>
              </w:rPr>
            </w:pPr>
            <w:r w:rsidRPr="00027D5F">
              <w:rPr>
                <w:rFonts w:eastAsia="Calibri" w:cstheme="minorHAnsi"/>
                <w:b/>
                <w:kern w:val="2"/>
                <w14:ligatures w14:val="standardContextual"/>
              </w:rPr>
              <w:t>услуг психологического консультирования</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5108C8D" w14:textId="77777777" w:rsidR="00272010" w:rsidRPr="00027D5F" w:rsidRDefault="00272010" w:rsidP="00272010">
      <w:pPr>
        <w:shd w:val="clear" w:color="auto" w:fill="FFFFFF"/>
        <w:tabs>
          <w:tab w:val="left" w:pos="709"/>
        </w:tabs>
        <w:jc w:val="both"/>
        <w:rPr>
          <w:rFonts w:cstheme="minorHAnsi"/>
        </w:rPr>
      </w:pPr>
      <w:r w:rsidRPr="00027D5F">
        <w:rPr>
          <w:rFonts w:cstheme="minorHAnsi"/>
        </w:rPr>
        <w:tab/>
        <w:t>а. в течение года представления заявки и предшествующих ему трех лет участник должен надлежащим образом исполнить как минимум один аналогичный договор.</w:t>
      </w:r>
    </w:p>
    <w:p w14:paraId="36ECBC9D" w14:textId="77777777" w:rsidR="00272010" w:rsidRPr="00027D5F" w:rsidRDefault="00272010" w:rsidP="00272010">
      <w:pPr>
        <w:shd w:val="clear" w:color="auto" w:fill="FFFFFF"/>
        <w:tabs>
          <w:tab w:val="left" w:pos="709"/>
        </w:tabs>
        <w:jc w:val="both"/>
        <w:rPr>
          <w:rFonts w:cstheme="minorHAnsi"/>
        </w:rPr>
      </w:pPr>
      <w:r w:rsidRPr="00027D5F">
        <w:rPr>
          <w:rFonts w:cstheme="minorHAnsi"/>
        </w:rPr>
        <w:tab/>
        <w:t>По смыслу настоящей процедуры аналогичными считаются услуги по предоставлению индивидуального и группового психологического консультирования.</w:t>
      </w:r>
    </w:p>
    <w:p w14:paraId="330CA023" w14:textId="77777777" w:rsidR="00272010" w:rsidRPr="00027D5F" w:rsidRDefault="00272010" w:rsidP="00272010">
      <w:pPr>
        <w:shd w:val="clear" w:color="auto" w:fill="FFFFFF"/>
        <w:tabs>
          <w:tab w:val="left" w:pos="709"/>
        </w:tabs>
        <w:jc w:val="both"/>
        <w:rPr>
          <w:rFonts w:cstheme="minorHAnsi"/>
        </w:rPr>
      </w:pPr>
      <w:r w:rsidRPr="00027D5F">
        <w:rPr>
          <w:rFonts w:cstheme="minorHAnsi"/>
        </w:rPr>
        <w:t xml:space="preserve"> </w:t>
      </w:r>
      <w:r w:rsidRPr="00027D5F">
        <w:rPr>
          <w:rFonts w:cstheme="minorHAnsi"/>
        </w:rPr>
        <w:tab/>
        <w:t>Ранее исполненный договор (или договоры) оценивается (или оцениваются) как удовлетворительный(е), если объем оказанных в его (их) рамках работ (или совокупный объем) в денежном выражении составляет  не меньше пятидесяти процентов от цены закупки. При этом объем работ, оказанных в рамках как минимум одного договора, в денежном выражении должен составлять не менее двадцати процентов  от цены закупки.</w:t>
      </w:r>
    </w:p>
    <w:p w14:paraId="06683509" w14:textId="77777777" w:rsidR="00272010" w:rsidRPr="00027D5F" w:rsidRDefault="00272010" w:rsidP="00272010">
      <w:pPr>
        <w:shd w:val="clear" w:color="auto" w:fill="FFFFFF"/>
        <w:tabs>
          <w:tab w:val="left" w:pos="709"/>
        </w:tabs>
        <w:jc w:val="both"/>
        <w:rPr>
          <w:rFonts w:cstheme="minorHAnsi"/>
        </w:rPr>
      </w:pPr>
      <w:r w:rsidRPr="00027D5F">
        <w:rPr>
          <w:rFonts w:cstheme="minorHAnsi"/>
        </w:rPr>
        <w:tab/>
        <w:t>б. В целях обоснования своего соответствия требованиям, предусмотренным параграфом «а)» настоящего подпункта, Участник представляет в Заявке копии ранее исполненного договора (договоров, соглашений), а для оценки надлежащего исполнения указанного договора (договоров, соглашений) — копию утвержденного сторонами соответствующего договора Акта, подтверждающего исполнение условий  в установленные договором сроки (Акт сдачи-приемки и т. д.), либо письменное заверение стороны, принявшей исполнение соответствующего договора, либо портфолио участника.</w:t>
      </w: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760DB8B1" w14:textId="77777777" w:rsidR="00272010" w:rsidRPr="00027D5F" w:rsidRDefault="00272010" w:rsidP="00272010">
      <w:pPr>
        <w:shd w:val="clear" w:color="auto" w:fill="FFFFFF"/>
        <w:tabs>
          <w:tab w:val="left" w:pos="709"/>
        </w:tabs>
        <w:jc w:val="both"/>
        <w:rPr>
          <w:rFonts w:cstheme="minorHAnsi"/>
          <w:color w:val="000000"/>
        </w:rPr>
      </w:pPr>
      <w:r w:rsidRPr="00027D5F">
        <w:rPr>
          <w:rFonts w:cstheme="minorHAnsi"/>
          <w:color w:val="000000"/>
        </w:rPr>
        <w:t>а) Процесс предоставления группового психологического консультирования должен быть организован в соответствии со следующими критериями:</w:t>
      </w:r>
    </w:p>
    <w:p w14:paraId="077342C9" w14:textId="77777777" w:rsidR="00272010" w:rsidRPr="00027D5F" w:rsidRDefault="00272010" w:rsidP="00272010">
      <w:pPr>
        <w:shd w:val="clear" w:color="auto" w:fill="FFFFFF"/>
        <w:tabs>
          <w:tab w:val="left" w:pos="709"/>
        </w:tabs>
        <w:jc w:val="both"/>
        <w:rPr>
          <w:rFonts w:cstheme="minorHAnsi"/>
          <w:color w:val="000000"/>
        </w:rPr>
      </w:pPr>
    </w:p>
    <w:p w14:paraId="6BD5BC75"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Необходимо обеспечить различные направления предоставления группового консультирования, исходя из специфики потребностей включенных в группы бенефициаров (когнитивно-поведенческая терапия (</w:t>
      </w:r>
      <w:r w:rsidRPr="00FB3E39">
        <w:rPr>
          <w:rFonts w:cstheme="minorHAnsi"/>
          <w:color w:val="000000"/>
        </w:rPr>
        <w:t>CBT</w:t>
      </w:r>
      <w:r w:rsidRPr="00027D5F">
        <w:rPr>
          <w:rFonts w:cstheme="minorHAnsi"/>
          <w:color w:val="000000"/>
        </w:rPr>
        <w:t xml:space="preserve">), </w:t>
      </w:r>
      <w:r w:rsidRPr="00FB3E39">
        <w:rPr>
          <w:rFonts w:cstheme="minorHAnsi"/>
          <w:color w:val="000000"/>
        </w:rPr>
        <w:t>Group</w:t>
      </w:r>
      <w:r w:rsidRPr="00027D5F">
        <w:rPr>
          <w:rFonts w:cstheme="minorHAnsi"/>
          <w:color w:val="000000"/>
        </w:rPr>
        <w:t xml:space="preserve"> </w:t>
      </w:r>
      <w:r w:rsidRPr="00FB3E39">
        <w:rPr>
          <w:rFonts w:cstheme="minorHAnsi"/>
          <w:color w:val="000000"/>
        </w:rPr>
        <w:t>PM</w:t>
      </w:r>
      <w:r w:rsidRPr="00027D5F">
        <w:rPr>
          <w:rFonts w:cstheme="minorHAnsi"/>
          <w:color w:val="000000"/>
        </w:rPr>
        <w:t>+ или иные научно обоснованные направления);</w:t>
      </w:r>
    </w:p>
    <w:p w14:paraId="01ABD17D" w14:textId="77777777" w:rsidR="00272010"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 xml:space="preserve">Организация-победитель должна иметь опыт деятельности в сфере оказания психологических и/или психиатрических услуг, а также услуг, предоставляемых в кризисных ситуациях, - не менее пяти лет, и/или, в случае оказания психиатрических услуг, -  лицензию на осуществление вида деятельности «Психиатрическая медицинская помощь и обслуживание», выданную </w:t>
      </w:r>
      <w:r w:rsidRPr="00FB3E39">
        <w:rPr>
          <w:rFonts w:cstheme="minorHAnsi"/>
          <w:color w:val="000000"/>
        </w:rPr>
        <w:t>Министерством здравоохранения РА</w:t>
      </w:r>
      <w:r>
        <w:rPr>
          <w:rFonts w:cstheme="minorHAnsi"/>
          <w:color w:val="000000"/>
        </w:rPr>
        <w:t>;</w:t>
      </w:r>
    </w:p>
    <w:p w14:paraId="37905AFD"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Специалисты, предоставляющие групповое психологическое консультирование, должны иметь документ, подтверждающий образование по специальности «психология» (минимум дипломы бакалавра и магистратуры, представить применяемую научно обоснованную методологию/программу и подтвердить право на её применение — лицензию или сертификат);</w:t>
      </w:r>
    </w:p>
    <w:p w14:paraId="37FF66B1"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Для организации групповых психологических консультаций представить 3-х  специалистов-психологов (с вышеуказанным образованием), которые будут проводить групповые психологические консультации.</w:t>
      </w:r>
    </w:p>
    <w:p w14:paraId="5C13696B"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Специалисты должны иметь опыт групповой работы и работы с уязвимыми группами;</w:t>
      </w:r>
    </w:p>
    <w:p w14:paraId="6FC014E5"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 xml:space="preserve">Помимо специалистов, оказывающих основные услуги, организацией должен быть привлечен еще один специалист (имеющий диплом, подтверждающий образование по специальностям «психология» или «социальная работа»), который будет координировать текущие работы, поддерживать связь с сотрудником Управления по вопросам  детей и </w:t>
      </w:r>
      <w:r w:rsidRPr="00027D5F">
        <w:rPr>
          <w:rFonts w:cstheme="minorHAnsi"/>
          <w:color w:val="000000"/>
        </w:rPr>
        <w:lastRenderedPageBreak/>
        <w:t xml:space="preserve">социальной защиты аппарата мэрии Еревана, собирать информацию, формировать группы, поддерживать связь с членами групп, обобщать и представлять отчеты; </w:t>
      </w:r>
    </w:p>
    <w:p w14:paraId="36EE8C07" w14:textId="77777777" w:rsidR="00272010" w:rsidRPr="00027D5F" w:rsidRDefault="00272010" w:rsidP="00272010">
      <w:pPr>
        <w:pStyle w:val="ListParagraph"/>
        <w:numPr>
          <w:ilvl w:val="0"/>
          <w:numId w:val="35"/>
        </w:numPr>
        <w:tabs>
          <w:tab w:val="left" w:pos="709"/>
        </w:tabs>
        <w:contextualSpacing/>
        <w:jc w:val="both"/>
        <w:rPr>
          <w:rFonts w:cstheme="minorHAnsi"/>
          <w:color w:val="000000"/>
        </w:rPr>
      </w:pPr>
      <w:r w:rsidRPr="00027D5F">
        <w:rPr>
          <w:rFonts w:cstheme="minorHAnsi"/>
          <w:color w:val="000000"/>
        </w:rPr>
        <w:t>Необходимо представить документы специалистов, вовлеченных в рамки программы (документы, подтверждающие образование, сертификаты, резюме и т. д.).</w:t>
      </w:r>
    </w:p>
    <w:p w14:paraId="700BE9D8" w14:textId="77777777" w:rsidR="00153A92" w:rsidRPr="00272010" w:rsidRDefault="00153A92" w:rsidP="00C761DB">
      <w:pPr>
        <w:ind w:firstLine="540"/>
        <w:jc w:val="both"/>
        <w:rPr>
          <w:rFonts w:ascii="GHEA Grapalat" w:hAnsi="GHEA Grapalat"/>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054CB611" w14:textId="77777777" w:rsidR="00272010" w:rsidRPr="00027D5F" w:rsidRDefault="00272010" w:rsidP="00272010">
      <w:pPr>
        <w:tabs>
          <w:tab w:val="left" w:pos="709"/>
        </w:tabs>
        <w:ind w:firstLine="567"/>
        <w:jc w:val="both"/>
        <w:rPr>
          <w:rFonts w:cstheme="minorHAnsi"/>
        </w:rPr>
      </w:pPr>
      <w:r w:rsidRPr="00027D5F">
        <w:rPr>
          <w:rFonts w:cstheme="minorHAnsi"/>
        </w:rPr>
        <w:t>При этом для обоснования наличия рабочих  ресурсов Участник</w:t>
      </w:r>
      <w:r>
        <w:rPr>
          <w:rFonts w:cstheme="minorHAnsi"/>
        </w:rPr>
        <w:t>и</w:t>
      </w:r>
      <w:r w:rsidRPr="00027D5F">
        <w:rPr>
          <w:rFonts w:cstheme="minorHAnsi"/>
        </w:rPr>
        <w:t xml:space="preserve"> представляет утвержденные письменные согласия специалистов, включенных в предлагаемый персонал, об их участии в выполняемых работах, а также  копии паспортов  специалистов  и документов, подтверждающих их квалификацию  (трудовая книжка, справка, диплом, сертификат, свидетельство и т.д.).</w:t>
      </w:r>
    </w:p>
    <w:p w14:paraId="09E6CCE4" w14:textId="7B9E75E4" w:rsidR="00E44678" w:rsidRPr="00A110B7" w:rsidRDefault="00E44678" w:rsidP="00E44678">
      <w:pPr>
        <w:ind w:hanging="2"/>
        <w:jc w:val="both"/>
        <w:rPr>
          <w:rFonts w:ascii="GHEA Grapalat" w:hAnsi="GHEA Grapalat" w:cstheme="minorHAnsi"/>
          <w:iCs/>
        </w:rPr>
      </w:pP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19B73986" w14:textId="423A38E6"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714C3C">
        <w:rPr>
          <w:rFonts w:ascii="GHEA Grapalat" w:hAnsi="GHEA Grapalat"/>
          <w:i/>
        </w:rPr>
        <w:t>24.06.2026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2E7CA4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w:t>
      </w:r>
      <w:r w:rsidR="00FE4D3D">
        <w:rPr>
          <w:rFonts w:ascii="GHEA Grapalat" w:hAnsi="GHEA Grapalat"/>
          <w:b/>
          <w:bCs/>
          <w:sz w:val="24"/>
          <w:szCs w:val="24"/>
          <w:lang w:val="hy-AM"/>
        </w:rPr>
        <w:t>1</w:t>
      </w:r>
      <w:r w:rsidR="00206E88" w:rsidRPr="00206E88">
        <w:rPr>
          <w:rFonts w:ascii="GHEA Grapalat" w:hAnsi="GHEA Grapalat"/>
          <w:b/>
          <w:bCs/>
          <w:sz w:val="24"/>
          <w:szCs w:val="24"/>
        </w:rPr>
        <w:t xml:space="preserve">:00 часов </w:t>
      </w:r>
      <w:r w:rsidR="00714C3C">
        <w:rPr>
          <w:rFonts w:ascii="GHEA Grapalat" w:hAnsi="GHEA Grapalat"/>
          <w:i/>
        </w:rPr>
        <w:t>24.06.2026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Pr="009044F1">
        <w:rPr>
          <w:rFonts w:ascii="GHEA Grapalat" w:hAnsi="GHEA Grapalat"/>
        </w:rPr>
        <w:lastRenderedPageBreak/>
        <w:t>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Для участия в процедуре участник подает заявку посредством системы. </w:t>
      </w:r>
      <w:r w:rsidRPr="009044F1">
        <w:rPr>
          <w:rFonts w:ascii="GHEA Grapalat" w:hAnsi="GHEA Grapalat"/>
        </w:rPr>
        <w:lastRenderedPageBreak/>
        <w:t>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05AE06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14C3C">
        <w:rPr>
          <w:rFonts w:ascii="GHEA Grapalat" w:hAnsi="GHEA Grapalat"/>
          <w:b/>
          <w:sz w:val="24"/>
          <w:szCs w:val="24"/>
        </w:rPr>
        <w:t>ԵՔ-ԳՀԾՁԲ-26/112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693D32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14C3C">
        <w:rPr>
          <w:rFonts w:ascii="GHEA Grapalat" w:hAnsi="GHEA Grapalat"/>
        </w:rPr>
        <w:t>ԵՔ-ԳՀԾՁԲ-26/112</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9F745A6"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14C3C">
        <w:rPr>
          <w:rFonts w:ascii="GHEA Grapalat" w:hAnsi="GHEA Grapalat"/>
        </w:rPr>
        <w:t>ԵՔ-ԳՀԾՁԲ-26/112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F45076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14C3C">
        <w:rPr>
          <w:rFonts w:ascii="GHEA Grapalat" w:hAnsi="GHEA Grapalat"/>
        </w:rPr>
        <w:t>ԵՔ-ԳՀԾՁԲ-26/112</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F2A3BC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14C3C">
        <w:rPr>
          <w:rFonts w:ascii="GHEA Grapalat" w:hAnsi="GHEA Grapalat"/>
          <w:b/>
          <w:sz w:val="24"/>
          <w:szCs w:val="24"/>
        </w:rPr>
        <w:t>ԵՔ-ԳՀԾՁԲ-26/112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7842034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14C3C">
        <w:rPr>
          <w:rFonts w:ascii="GHEA Grapalat" w:hAnsi="GHEA Grapalat"/>
          <w:b/>
          <w:i w:val="0"/>
          <w:sz w:val="24"/>
          <w:szCs w:val="24"/>
        </w:rPr>
        <w:t>ԵՔ-ԳՀԾՁԲ-26/112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5806D2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14C3C">
        <w:rPr>
          <w:rFonts w:ascii="GHEA Grapalat" w:hAnsi="GHEA Grapalat"/>
          <w:b/>
          <w:sz w:val="24"/>
          <w:szCs w:val="24"/>
        </w:rPr>
        <w:t>ԵՔ-ԳՀԾՁԲ-26/112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B22463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714C3C">
        <w:rPr>
          <w:rFonts w:ascii="GHEA Grapalat" w:hAnsi="GHEA Grapalat"/>
          <w:spacing w:val="-6"/>
        </w:rPr>
        <w:t>ԵՔ-ԳՀԾՁԲ-26/112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1837"/>
        <w:gridCol w:w="1664"/>
        <w:gridCol w:w="1559"/>
        <w:gridCol w:w="1649"/>
      </w:tblGrid>
      <w:tr w:rsidR="003D2166" w:rsidRPr="005744FC" w14:paraId="4AFB58A7" w14:textId="77777777" w:rsidTr="00714C3C">
        <w:trPr>
          <w:trHeight w:val="916"/>
          <w:jc w:val="center"/>
        </w:trPr>
        <w:tc>
          <w:tcPr>
            <w:tcW w:w="985"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37"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14C3C">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714C3C">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37" w:type="dxa"/>
            <w:tcBorders>
              <w:top w:val="single" w:sz="4" w:space="0" w:color="auto"/>
              <w:left w:val="single" w:sz="4" w:space="0" w:color="auto"/>
              <w:bottom w:val="single" w:sz="4" w:space="0" w:color="auto"/>
              <w:right w:val="single" w:sz="4" w:space="0" w:color="auto"/>
            </w:tcBorders>
          </w:tcPr>
          <w:p w14:paraId="76577AFD" w14:textId="09E67042" w:rsidR="00343529" w:rsidRPr="00A52C91" w:rsidRDefault="00714C3C" w:rsidP="00343529">
            <w:pPr>
              <w:rPr>
                <w:rFonts w:ascii="GHEA Grapalat" w:hAnsi="GHEA Grapalat"/>
                <w:sz w:val="18"/>
                <w:szCs w:val="18"/>
              </w:rPr>
            </w:pPr>
            <w:r w:rsidRPr="00027D5F">
              <w:rPr>
                <w:rFonts w:eastAsia="Calibri" w:cstheme="minorHAnsi"/>
                <w:b/>
                <w:kern w:val="2"/>
                <w14:ligatures w14:val="standardContextual"/>
              </w:rPr>
              <w:t>услуг психологического консультирования</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7003B7B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714C3C">
        <w:rPr>
          <w:rFonts w:ascii="GHEA Grapalat" w:hAnsi="GHEA Grapalat"/>
          <w:i/>
        </w:rPr>
        <w:t>ԵՔ-ԳՀԾՁԲ-26/112</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5681DC1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14C3C">
        <w:rPr>
          <w:rFonts w:ascii="GHEA Grapalat" w:hAnsi="GHEA Grapalat"/>
          <w:b/>
          <w:sz w:val="24"/>
          <w:szCs w:val="24"/>
        </w:rPr>
        <w:t>ԵՔ-ԳՀԾՁԲ-26/112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4682BA79"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4C3C" w:rsidRPr="00027D5F">
        <w:rPr>
          <w:rFonts w:eastAsia="Calibri" w:cstheme="minorHAnsi"/>
          <w:b/>
          <w:kern w:val="2"/>
          <w14:ligatures w14:val="standardContextual"/>
        </w:rPr>
        <w:t>услуг психологического консультирования</w:t>
      </w:r>
      <w:r w:rsidR="00714C3C" w:rsidRPr="00051B69">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284943B3"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E6BC4" w:rsidRPr="00E40AC8" w14:paraId="6C4DCE4D" w14:textId="77777777" w:rsidTr="0044519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2038863B" w:rsidR="008E6BC4" w:rsidRPr="00E40AC8" w:rsidRDefault="00714C3C" w:rsidP="008E6BC4">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0315075E" w:rsidR="008E6BC4" w:rsidRPr="008D364B" w:rsidRDefault="00714C3C" w:rsidP="008E6BC4">
            <w:pPr>
              <w:widowControl w:val="0"/>
              <w:spacing w:after="120"/>
              <w:jc w:val="center"/>
              <w:rPr>
                <w:rFonts w:ascii="GHEA Grapalat" w:hAnsi="GHEA Grapalat"/>
                <w:sz w:val="20"/>
              </w:rPr>
            </w:pPr>
            <w:r w:rsidRPr="00D81A32">
              <w:rPr>
                <w:rFonts w:cstheme="minorHAnsi"/>
                <w:sz w:val="18"/>
                <w:szCs w:val="18"/>
                <w:lang w:val="hy-AM"/>
              </w:rPr>
              <w:t>85121230</w:t>
            </w:r>
            <w:r w:rsidRPr="00D81A32">
              <w:rPr>
                <w:rFonts w:cstheme="minorHAnsi"/>
                <w:sz w:val="18"/>
                <w:szCs w:val="18"/>
              </w:rPr>
              <w:t>/1</w:t>
            </w:r>
          </w:p>
        </w:tc>
        <w:tc>
          <w:tcPr>
            <w:tcW w:w="5049" w:type="dxa"/>
            <w:tcBorders>
              <w:top w:val="single" w:sz="4" w:space="0" w:color="auto"/>
              <w:left w:val="single" w:sz="4" w:space="0" w:color="auto"/>
              <w:bottom w:val="single" w:sz="4" w:space="0" w:color="auto"/>
              <w:right w:val="single" w:sz="4" w:space="0" w:color="auto"/>
            </w:tcBorders>
          </w:tcPr>
          <w:p w14:paraId="613D411D" w14:textId="77777777" w:rsidR="00714C3C" w:rsidRPr="00362049" w:rsidRDefault="00714C3C" w:rsidP="00714C3C">
            <w:pPr>
              <w:shd w:val="clear" w:color="auto" w:fill="FFFFFF"/>
              <w:jc w:val="both"/>
              <w:rPr>
                <w:rFonts w:cstheme="minorHAnsi"/>
                <w:sz w:val="20"/>
                <w:szCs w:val="20"/>
              </w:rPr>
            </w:pPr>
            <w:bookmarkStart w:id="19" w:name="_Hlk204265683"/>
            <w:r w:rsidRPr="00362049">
              <w:rPr>
                <w:rFonts w:cstheme="minorHAnsi"/>
                <w:b/>
                <w:sz w:val="20"/>
                <w:szCs w:val="20"/>
              </w:rPr>
              <w:t>Целью Программы</w:t>
            </w:r>
            <w:r w:rsidRPr="00362049">
              <w:rPr>
                <w:rFonts w:cstheme="minorHAnsi"/>
                <w:sz w:val="20"/>
                <w:szCs w:val="20"/>
              </w:rPr>
              <w:t xml:space="preserve"> является предоставление группового психологического консультирования совершеннолетним членам семей, имеющих ребенка/детей с инвалидностью (например, дети с нарушениями опорно-двигательного аппарата, дети с нарушениями интеллектуального развития, дети со множественными/сочетающимися нарушениями, дети с редкими заболеваниями), содействие сохранению психического здоровья семей и профилактика эпилепсии/стигматизации.</w:t>
            </w:r>
          </w:p>
          <w:p w14:paraId="05F7EEEC" w14:textId="77777777" w:rsidR="00714C3C" w:rsidRPr="006907E5" w:rsidRDefault="00714C3C" w:rsidP="00714C3C">
            <w:pPr>
              <w:shd w:val="clear" w:color="auto" w:fill="FFFFFF"/>
              <w:jc w:val="both"/>
              <w:rPr>
                <w:rFonts w:cstheme="minorHAnsi"/>
                <w:b/>
                <w:bCs/>
                <w:sz w:val="20"/>
                <w:szCs w:val="20"/>
              </w:rPr>
            </w:pPr>
            <w:r>
              <w:rPr>
                <w:rFonts w:cstheme="minorHAnsi"/>
                <w:b/>
                <w:bCs/>
                <w:sz w:val="20"/>
                <w:szCs w:val="20"/>
              </w:rPr>
              <w:t xml:space="preserve">Условия осуществления Программы: </w:t>
            </w:r>
          </w:p>
          <w:p w14:paraId="1395911B"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lastRenderedPageBreak/>
              <w:t xml:space="preserve">В течение 2026 года предусмотреть предоставление бесплатных групповых психологических консультаций для проживающих в одном доме совершеннолетних членов семей (родители, </w:t>
            </w:r>
            <w:r w:rsidRPr="00362049">
              <w:rPr>
                <w:rFonts w:asciiTheme="minorHAnsi" w:hAnsiTheme="minorHAnsi" w:cstheme="minorHAnsi"/>
                <w:sz w:val="20"/>
                <w:szCs w:val="20"/>
              </w:rPr>
              <w:t>братья и сестры (сиблинги)</w:t>
            </w:r>
            <w:r w:rsidRPr="00594A49">
              <w:rPr>
                <w:rFonts w:asciiTheme="minorHAnsi" w:hAnsiTheme="minorHAnsi" w:cstheme="minorHAnsi"/>
                <w:sz w:val="20"/>
                <w:szCs w:val="20"/>
                <w:lang w:val="hy-AM"/>
              </w:rPr>
              <w:t>, бабушки, дедушки и т. д.)</w:t>
            </w:r>
            <w:r w:rsidRPr="00362049">
              <w:rPr>
                <w:rFonts w:asciiTheme="minorHAnsi" w:hAnsiTheme="minorHAnsi" w:cstheme="minorHAnsi"/>
                <w:sz w:val="20"/>
                <w:szCs w:val="20"/>
              </w:rPr>
              <w:t xml:space="preserve"> - </w:t>
            </w:r>
            <w:r w:rsidRPr="00594A49">
              <w:rPr>
                <w:rFonts w:asciiTheme="minorHAnsi" w:hAnsiTheme="minorHAnsi" w:cstheme="minorHAnsi"/>
                <w:sz w:val="20"/>
                <w:szCs w:val="20"/>
                <w:lang w:val="hy-AM"/>
              </w:rPr>
              <w:t xml:space="preserve"> до 300 детей с инвалидностью (например, дети с нарушениями опорно-двигательного аппарата, дети с нарушениями инт</w:t>
            </w:r>
            <w:r>
              <w:rPr>
                <w:rFonts w:asciiTheme="minorHAnsi" w:hAnsiTheme="minorHAnsi" w:cstheme="minorHAnsi"/>
                <w:sz w:val="20"/>
                <w:szCs w:val="20"/>
                <w:lang w:val="hy-AM"/>
              </w:rPr>
              <w:t>еллектуального развития, дети с</w:t>
            </w:r>
            <w:r w:rsidRPr="00362049">
              <w:rPr>
                <w:rFonts w:asciiTheme="minorHAnsi" w:hAnsiTheme="minorHAnsi" w:cstheme="minorHAnsi"/>
                <w:sz w:val="20"/>
                <w:szCs w:val="20"/>
              </w:rPr>
              <w:t xml:space="preserve">о </w:t>
            </w:r>
            <w:r w:rsidRPr="00594A49">
              <w:rPr>
                <w:rFonts w:asciiTheme="minorHAnsi" w:hAnsiTheme="minorHAnsi" w:cstheme="minorHAnsi"/>
                <w:sz w:val="20"/>
                <w:szCs w:val="20"/>
                <w:lang w:val="hy-AM"/>
              </w:rPr>
              <w:t>множественными/сочета</w:t>
            </w:r>
            <w:r w:rsidRPr="00362049">
              <w:rPr>
                <w:rFonts w:asciiTheme="minorHAnsi" w:hAnsiTheme="minorHAnsi" w:cstheme="minorHAnsi"/>
                <w:sz w:val="20"/>
                <w:szCs w:val="20"/>
              </w:rPr>
              <w:t xml:space="preserve">ющимися </w:t>
            </w:r>
            <w:r w:rsidRPr="00594A49">
              <w:rPr>
                <w:rFonts w:asciiTheme="minorHAnsi" w:hAnsiTheme="minorHAnsi" w:cstheme="minorHAnsi"/>
                <w:sz w:val="20"/>
                <w:szCs w:val="20"/>
                <w:lang w:val="hy-AM"/>
              </w:rPr>
              <w:t>нарушениями, дети с редкими заболеваниями и т. д.).</w:t>
            </w:r>
          </w:p>
          <w:p w14:paraId="6BEC6337" w14:textId="77777777" w:rsidR="00714C3C" w:rsidRPr="00594A49" w:rsidRDefault="00714C3C" w:rsidP="00714C3C">
            <w:pPr>
              <w:pStyle w:val="ListParagraph"/>
              <w:numPr>
                <w:ilvl w:val="0"/>
                <w:numId w:val="28"/>
              </w:numPr>
              <w:jc w:val="both"/>
              <w:rPr>
                <w:rFonts w:asciiTheme="minorHAnsi" w:hAnsiTheme="minorHAnsi" w:cstheme="minorHAnsi"/>
                <w:bCs/>
                <w:sz w:val="20"/>
                <w:szCs w:val="20"/>
                <w:lang w:val="hy-AM"/>
              </w:rPr>
            </w:pPr>
            <w:bookmarkStart w:id="20" w:name="_Hlk229563595"/>
            <w:r w:rsidRPr="00594A49">
              <w:rPr>
                <w:rFonts w:asciiTheme="minorHAnsi" w:hAnsiTheme="minorHAnsi" w:cstheme="minorHAnsi"/>
                <w:bCs/>
                <w:sz w:val="20"/>
                <w:szCs w:val="20"/>
                <w:lang w:val="hy-AM"/>
              </w:rPr>
              <w:t xml:space="preserve">Предоставление группового психологического консультирования: в рамках </w:t>
            </w:r>
            <w:r w:rsidRPr="00362049">
              <w:rPr>
                <w:rFonts w:asciiTheme="minorHAnsi" w:hAnsiTheme="minorHAnsi" w:cstheme="minorHAnsi"/>
                <w:bCs/>
                <w:sz w:val="20"/>
                <w:szCs w:val="20"/>
              </w:rPr>
              <w:t>П</w:t>
            </w:r>
            <w:r w:rsidRPr="00594A49">
              <w:rPr>
                <w:rFonts w:asciiTheme="minorHAnsi" w:hAnsiTheme="minorHAnsi" w:cstheme="minorHAnsi"/>
                <w:bCs/>
                <w:sz w:val="20"/>
                <w:szCs w:val="20"/>
                <w:lang w:val="hy-AM"/>
              </w:rPr>
              <w:t>рограммы</w:t>
            </w:r>
            <w:r w:rsidRPr="00362049">
              <w:rPr>
                <w:rFonts w:asciiTheme="minorHAnsi" w:hAnsiTheme="minorHAnsi" w:cstheme="minorHAnsi"/>
                <w:bCs/>
                <w:sz w:val="20"/>
                <w:szCs w:val="20"/>
              </w:rPr>
              <w:t xml:space="preserve"> -</w:t>
            </w:r>
            <w:r w:rsidRPr="00594A49">
              <w:rPr>
                <w:rFonts w:asciiTheme="minorHAnsi" w:hAnsiTheme="minorHAnsi" w:cstheme="minorHAnsi"/>
                <w:bCs/>
                <w:sz w:val="20"/>
                <w:szCs w:val="20"/>
                <w:lang w:val="hy-AM"/>
              </w:rPr>
              <w:t xml:space="preserve"> до 30</w:t>
            </w:r>
            <w:r w:rsidRPr="00362049">
              <w:rPr>
                <w:rFonts w:asciiTheme="minorHAnsi" w:hAnsiTheme="minorHAnsi" w:cstheme="minorHAnsi"/>
                <w:bCs/>
                <w:sz w:val="20"/>
                <w:szCs w:val="20"/>
              </w:rPr>
              <w:t>-и</w:t>
            </w:r>
            <w:r w:rsidRPr="00594A49">
              <w:rPr>
                <w:rFonts w:asciiTheme="minorHAnsi" w:hAnsiTheme="minorHAnsi" w:cstheme="minorHAnsi"/>
                <w:bCs/>
                <w:sz w:val="20"/>
                <w:szCs w:val="20"/>
                <w:lang w:val="hy-AM"/>
              </w:rPr>
              <w:t xml:space="preserve"> групп, до 10</w:t>
            </w:r>
            <w:r w:rsidRPr="00362049">
              <w:rPr>
                <w:rFonts w:asciiTheme="minorHAnsi" w:hAnsiTheme="minorHAnsi" w:cstheme="minorHAnsi"/>
                <w:bCs/>
                <w:sz w:val="20"/>
                <w:szCs w:val="20"/>
              </w:rPr>
              <w:t>-и</w:t>
            </w:r>
            <w:r w:rsidRPr="00594A49">
              <w:rPr>
                <w:rFonts w:asciiTheme="minorHAnsi" w:hAnsiTheme="minorHAnsi" w:cstheme="minorHAnsi"/>
                <w:bCs/>
                <w:sz w:val="20"/>
                <w:szCs w:val="20"/>
                <w:lang w:val="hy-AM"/>
              </w:rPr>
              <w:t xml:space="preserve"> человек в каждой группе, до 8</w:t>
            </w:r>
            <w:r w:rsidRPr="00362049">
              <w:rPr>
                <w:rFonts w:asciiTheme="minorHAnsi" w:hAnsiTheme="minorHAnsi" w:cstheme="minorHAnsi"/>
                <w:bCs/>
                <w:sz w:val="20"/>
                <w:szCs w:val="20"/>
              </w:rPr>
              <w:t>-и</w:t>
            </w:r>
            <w:r w:rsidRPr="00594A49">
              <w:rPr>
                <w:rFonts w:asciiTheme="minorHAnsi" w:hAnsiTheme="minorHAnsi" w:cstheme="minorHAnsi"/>
                <w:bCs/>
                <w:sz w:val="20"/>
                <w:szCs w:val="20"/>
                <w:lang w:val="hy-AM"/>
              </w:rPr>
              <w:t xml:space="preserve"> встреч с каждой группой, продолжительность каждой встречи — 60 минут.</w:t>
            </w:r>
          </w:p>
          <w:p w14:paraId="66A72DD6" w14:textId="77777777" w:rsidR="00714C3C" w:rsidRPr="00594A49" w:rsidRDefault="00714C3C" w:rsidP="00714C3C">
            <w:pPr>
              <w:pStyle w:val="ListParagraph"/>
              <w:numPr>
                <w:ilvl w:val="0"/>
                <w:numId w:val="28"/>
              </w:numPr>
              <w:jc w:val="both"/>
              <w:rPr>
                <w:rFonts w:asciiTheme="minorHAnsi" w:hAnsiTheme="minorHAnsi" w:cstheme="minorHAnsi"/>
                <w:bCs/>
                <w:sz w:val="20"/>
                <w:szCs w:val="20"/>
                <w:lang w:val="hy-AM"/>
              </w:rPr>
            </w:pPr>
            <w:r w:rsidRPr="00594A49">
              <w:rPr>
                <w:rFonts w:asciiTheme="minorHAnsi" w:hAnsiTheme="minorHAnsi" w:cstheme="minorHAnsi"/>
                <w:bCs/>
                <w:sz w:val="20"/>
                <w:szCs w:val="20"/>
                <w:lang w:val="hy-AM"/>
              </w:rPr>
              <w:t xml:space="preserve">Консультативную работу с каждой группой должен начинать и доводить до завершения один и тот же специалист </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за исключением форс-мажорных ситуаций</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w:t>
            </w:r>
          </w:p>
          <w:p w14:paraId="36966A7F" w14:textId="77777777" w:rsidR="00714C3C" w:rsidRPr="00594A49" w:rsidRDefault="00714C3C" w:rsidP="00714C3C">
            <w:pPr>
              <w:pStyle w:val="ListParagraph"/>
              <w:numPr>
                <w:ilvl w:val="0"/>
                <w:numId w:val="28"/>
              </w:numPr>
              <w:jc w:val="both"/>
              <w:rPr>
                <w:rFonts w:asciiTheme="minorHAnsi" w:hAnsiTheme="minorHAnsi" w:cstheme="minorHAnsi"/>
                <w:bCs/>
                <w:sz w:val="20"/>
                <w:szCs w:val="20"/>
                <w:lang w:val="hy-AM"/>
              </w:rPr>
            </w:pPr>
            <w:r w:rsidRPr="00594A49">
              <w:rPr>
                <w:rFonts w:asciiTheme="minorHAnsi" w:hAnsiTheme="minorHAnsi" w:cstheme="minorHAnsi"/>
                <w:bCs/>
                <w:sz w:val="20"/>
                <w:szCs w:val="20"/>
                <w:lang w:val="hy-AM"/>
              </w:rPr>
              <w:t>Необходимо обеспечить различные направления предоставления группового консультирования</w:t>
            </w:r>
            <w:r w:rsidRPr="00362049">
              <w:rPr>
                <w:rFonts w:asciiTheme="minorHAnsi" w:hAnsiTheme="minorHAnsi" w:cstheme="minorHAnsi"/>
                <w:bCs/>
                <w:sz w:val="20"/>
                <w:szCs w:val="20"/>
              </w:rPr>
              <w:t xml:space="preserve"> - </w:t>
            </w:r>
            <w:r w:rsidRPr="00594A49">
              <w:rPr>
                <w:rFonts w:asciiTheme="minorHAnsi" w:hAnsiTheme="minorHAnsi" w:cstheme="minorHAnsi"/>
                <w:bCs/>
                <w:sz w:val="20"/>
                <w:szCs w:val="20"/>
                <w:lang w:val="hy-AM"/>
              </w:rPr>
              <w:t xml:space="preserve">исходя из специфики потребностей включенных в группы бенефициаров </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когнитивно-поведенческая терапия (CBT), Group PM+ или иные научно обоснованные направления</w:t>
            </w:r>
            <w:r w:rsidRPr="00362049">
              <w:rPr>
                <w:rFonts w:asciiTheme="minorHAnsi" w:hAnsiTheme="minorHAnsi" w:cstheme="minorHAnsi"/>
                <w:bCs/>
                <w:sz w:val="20"/>
                <w:szCs w:val="20"/>
              </w:rPr>
              <w:t>)</w:t>
            </w:r>
            <w:r w:rsidRPr="00594A49">
              <w:rPr>
                <w:rFonts w:asciiTheme="minorHAnsi" w:hAnsiTheme="minorHAnsi" w:cstheme="minorHAnsi"/>
                <w:bCs/>
                <w:sz w:val="20"/>
                <w:szCs w:val="20"/>
                <w:lang w:val="hy-AM"/>
              </w:rPr>
              <w:t>.</w:t>
            </w:r>
          </w:p>
          <w:bookmarkEnd w:id="20"/>
          <w:p w14:paraId="4380585D"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В случае подозрения на наличие проблем</w:t>
            </w:r>
            <w:r w:rsidRPr="00362049">
              <w:rPr>
                <w:rFonts w:asciiTheme="minorHAnsi" w:hAnsiTheme="minorHAnsi" w:cstheme="minorHAnsi"/>
                <w:sz w:val="20"/>
                <w:szCs w:val="20"/>
              </w:rPr>
              <w:t xml:space="preserve"> </w:t>
            </w:r>
            <w:r w:rsidRPr="00594A49">
              <w:rPr>
                <w:rFonts w:asciiTheme="minorHAnsi" w:hAnsiTheme="minorHAnsi" w:cstheme="minorHAnsi"/>
                <w:sz w:val="20"/>
                <w:szCs w:val="20"/>
                <w:lang w:val="hy-AM"/>
              </w:rPr>
              <w:t xml:space="preserve"> с психическим здор</w:t>
            </w:r>
            <w:r>
              <w:rPr>
                <w:rFonts w:asciiTheme="minorHAnsi" w:hAnsiTheme="minorHAnsi" w:cstheme="minorHAnsi"/>
                <w:sz w:val="20"/>
                <w:szCs w:val="20"/>
                <w:lang w:val="hy-AM"/>
              </w:rPr>
              <w:t>овьем у какого-либо бенефициара</w:t>
            </w:r>
            <w:r w:rsidRPr="00362049">
              <w:rPr>
                <w:rFonts w:asciiTheme="minorHAnsi" w:hAnsiTheme="minorHAnsi" w:cstheme="minorHAnsi"/>
                <w:sz w:val="20"/>
                <w:szCs w:val="20"/>
              </w:rPr>
              <w:t xml:space="preserve"> - </w:t>
            </w:r>
            <w:r w:rsidRPr="00594A49">
              <w:rPr>
                <w:rFonts w:asciiTheme="minorHAnsi" w:hAnsiTheme="minorHAnsi" w:cstheme="minorHAnsi"/>
                <w:sz w:val="20"/>
                <w:szCs w:val="20"/>
                <w:lang w:val="hy-AM"/>
              </w:rPr>
              <w:t>осуществлять соответствующее</w:t>
            </w:r>
            <w:r w:rsidRPr="00362049">
              <w:rPr>
                <w:rFonts w:asciiTheme="minorHAnsi" w:hAnsiTheme="minorHAnsi" w:cstheme="minorHAnsi"/>
                <w:sz w:val="20"/>
                <w:szCs w:val="20"/>
              </w:rPr>
              <w:t xml:space="preserve"> сопровождение (вед</w:t>
            </w:r>
            <w:r w:rsidRPr="00362049">
              <w:rPr>
                <w:rFonts w:asciiTheme="minorHAnsi" w:hAnsiTheme="minorHAnsi" w:cstheme="minorHAnsi"/>
                <w:sz w:val="20"/>
                <w:szCs w:val="20"/>
                <w:u w:val="single"/>
              </w:rPr>
              <w:t>е</w:t>
            </w:r>
            <w:r w:rsidRPr="00362049">
              <w:rPr>
                <w:rFonts w:asciiTheme="minorHAnsi" w:hAnsiTheme="minorHAnsi" w:cstheme="minorHAnsi"/>
                <w:sz w:val="20"/>
                <w:szCs w:val="20"/>
              </w:rPr>
              <w:t>ние).</w:t>
            </w:r>
          </w:p>
          <w:p w14:paraId="2DCAB38A"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Соблюдать этические правила группового психологического консультирования.</w:t>
            </w:r>
          </w:p>
          <w:p w14:paraId="5456811C"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 xml:space="preserve">Не использовать информацию о посетителях/группе в </w:t>
            </w:r>
            <w:r w:rsidRPr="00362049">
              <w:rPr>
                <w:rFonts w:asciiTheme="minorHAnsi" w:hAnsiTheme="minorHAnsi" w:cstheme="minorHAnsi"/>
                <w:sz w:val="20"/>
                <w:szCs w:val="20"/>
              </w:rPr>
              <w:t xml:space="preserve">сторонних </w:t>
            </w:r>
            <w:r w:rsidRPr="00594A49">
              <w:rPr>
                <w:rFonts w:asciiTheme="minorHAnsi" w:hAnsiTheme="minorHAnsi" w:cstheme="minorHAnsi"/>
                <w:sz w:val="20"/>
                <w:szCs w:val="20"/>
                <w:lang w:val="hy-AM"/>
              </w:rPr>
              <w:t>целях, не предоставлять её другим лицам или организациям.</w:t>
            </w:r>
          </w:p>
          <w:p w14:paraId="15A3F00F"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 xml:space="preserve">Обсуждать и согласовывать дни и </w:t>
            </w:r>
            <w:r>
              <w:rPr>
                <w:rFonts w:asciiTheme="minorHAnsi" w:hAnsiTheme="minorHAnsi" w:cstheme="minorHAnsi"/>
                <w:sz w:val="20"/>
                <w:szCs w:val="20"/>
                <w:lang w:val="hy-AM"/>
              </w:rPr>
              <w:t xml:space="preserve">часы встреч с членами группы и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правлением </w:t>
            </w:r>
            <w:r w:rsidRPr="00362049">
              <w:rPr>
                <w:rFonts w:asciiTheme="minorHAnsi" w:hAnsiTheme="minorHAnsi" w:cstheme="minorHAnsi"/>
                <w:sz w:val="20"/>
                <w:szCs w:val="20"/>
              </w:rPr>
              <w:t xml:space="preserve">по вопросам </w:t>
            </w:r>
            <w:r w:rsidRPr="00594A49">
              <w:rPr>
                <w:rFonts w:asciiTheme="minorHAnsi" w:hAnsiTheme="minorHAnsi" w:cstheme="minorHAnsi"/>
                <w:sz w:val="20"/>
                <w:szCs w:val="20"/>
                <w:lang w:val="hy-AM"/>
              </w:rPr>
              <w:t xml:space="preserve"> </w:t>
            </w:r>
            <w:r w:rsidRPr="00594A49">
              <w:rPr>
                <w:rFonts w:asciiTheme="minorHAnsi" w:hAnsiTheme="minorHAnsi" w:cstheme="minorHAnsi"/>
                <w:sz w:val="20"/>
                <w:szCs w:val="20"/>
                <w:lang w:val="hy-AM"/>
              </w:rPr>
              <w:lastRenderedPageBreak/>
              <w:t>детей и социальной защиты аппарата мэрии Еревана.</w:t>
            </w:r>
          </w:p>
          <w:p w14:paraId="4D3D1D9B"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С кажды</w:t>
            </w:r>
            <w:r>
              <w:rPr>
                <w:rFonts w:asciiTheme="minorHAnsi" w:hAnsiTheme="minorHAnsi" w:cstheme="minorHAnsi"/>
                <w:sz w:val="20"/>
                <w:szCs w:val="20"/>
                <w:lang w:val="hy-AM"/>
              </w:rPr>
              <w:t>м посетителем необходимо заключ</w:t>
            </w:r>
            <w:r w:rsidRPr="00362049">
              <w:rPr>
                <w:rFonts w:asciiTheme="minorHAnsi" w:hAnsiTheme="minorHAnsi" w:cstheme="minorHAnsi"/>
                <w:sz w:val="20"/>
                <w:szCs w:val="20"/>
              </w:rPr>
              <w:t>и</w:t>
            </w:r>
            <w:r w:rsidRPr="00594A49">
              <w:rPr>
                <w:rFonts w:asciiTheme="minorHAnsi" w:hAnsiTheme="minorHAnsi" w:cstheme="minorHAnsi"/>
                <w:sz w:val="20"/>
                <w:szCs w:val="20"/>
                <w:lang w:val="hy-AM"/>
              </w:rPr>
              <w:t>ть договор, составленный в трех экземплярах, посредством которого будут защищены интересы</w:t>
            </w:r>
            <w:r w:rsidRPr="00362049">
              <w:rPr>
                <w:rFonts w:asciiTheme="minorHAnsi" w:hAnsiTheme="minorHAnsi" w:cstheme="minorHAnsi"/>
                <w:sz w:val="20"/>
                <w:szCs w:val="20"/>
              </w:rPr>
              <w:t xml:space="preserve"> как </w:t>
            </w:r>
            <w:r w:rsidRPr="00594A49">
              <w:rPr>
                <w:rFonts w:asciiTheme="minorHAnsi" w:hAnsiTheme="minorHAnsi" w:cstheme="minorHAnsi"/>
                <w:sz w:val="20"/>
                <w:szCs w:val="20"/>
                <w:lang w:val="hy-AM"/>
              </w:rPr>
              <w:t xml:space="preserve"> специалиста</w:t>
            </w:r>
            <w:r w:rsidRPr="00362049">
              <w:rPr>
                <w:rFonts w:asciiTheme="minorHAnsi" w:hAnsiTheme="minorHAnsi" w:cstheme="minorHAnsi"/>
                <w:sz w:val="20"/>
                <w:szCs w:val="20"/>
              </w:rPr>
              <w:t xml:space="preserve">, так </w:t>
            </w:r>
            <w:r>
              <w:rPr>
                <w:rFonts w:asciiTheme="minorHAnsi" w:hAnsiTheme="minorHAnsi" w:cstheme="minorHAnsi"/>
                <w:sz w:val="20"/>
                <w:szCs w:val="20"/>
                <w:lang w:val="hy-AM"/>
              </w:rPr>
              <w:t xml:space="preserve"> и посетителей </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од</w:t>
            </w:r>
            <w:r>
              <w:rPr>
                <w:rFonts w:asciiTheme="minorHAnsi" w:hAnsiTheme="minorHAnsi" w:cstheme="minorHAnsi"/>
                <w:sz w:val="20"/>
                <w:szCs w:val="20"/>
                <w:lang w:val="hy-AM"/>
              </w:rPr>
              <w:t xml:space="preserve">ин из экземпляров </w:t>
            </w:r>
            <w:r w:rsidRPr="00594A49">
              <w:rPr>
                <w:rFonts w:asciiTheme="minorHAnsi" w:hAnsiTheme="minorHAnsi" w:cstheme="minorHAnsi"/>
                <w:sz w:val="20"/>
                <w:szCs w:val="20"/>
                <w:lang w:val="hy-AM"/>
              </w:rPr>
              <w:t>вместе с отчетом</w:t>
            </w:r>
            <w:r>
              <w:rPr>
                <w:rFonts w:asciiTheme="minorHAnsi" w:hAnsiTheme="minorHAnsi" w:cstheme="minorHAnsi"/>
                <w:sz w:val="20"/>
                <w:szCs w:val="20"/>
                <w:lang w:val="hy-AM"/>
              </w:rPr>
              <w:t xml:space="preserve"> предоставить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правлению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аппарата мэри</w:t>
            </w:r>
            <w:r>
              <w:rPr>
                <w:rFonts w:asciiTheme="minorHAnsi" w:hAnsiTheme="minorHAnsi" w:cstheme="minorHAnsi"/>
                <w:sz w:val="20"/>
                <w:szCs w:val="20"/>
                <w:lang w:val="hy-AM"/>
              </w:rPr>
              <w:t>и Еревана</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3CA598F4"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По завершении работ по встречам с</w:t>
            </w:r>
            <w:r>
              <w:rPr>
                <w:rFonts w:asciiTheme="minorHAnsi" w:hAnsiTheme="minorHAnsi" w:cstheme="minorHAnsi"/>
                <w:sz w:val="20"/>
                <w:szCs w:val="20"/>
                <w:lang w:val="hy-AM"/>
              </w:rPr>
              <w:t xml:space="preserve"> каждой группой представлять в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 xml:space="preserve">по вопросам </w:t>
            </w:r>
            <w:r w:rsidRPr="00594A49">
              <w:rPr>
                <w:rFonts w:asciiTheme="minorHAnsi" w:hAnsiTheme="minorHAnsi" w:cstheme="minorHAnsi"/>
                <w:sz w:val="20"/>
                <w:szCs w:val="20"/>
                <w:lang w:val="hy-AM"/>
              </w:rPr>
              <w:t xml:space="preserve">детей и социальной защиты аппарата </w:t>
            </w:r>
            <w:r w:rsidRPr="00362049">
              <w:rPr>
                <w:rFonts w:asciiTheme="minorHAnsi" w:hAnsiTheme="minorHAnsi" w:cstheme="minorHAnsi"/>
                <w:sz w:val="20"/>
                <w:szCs w:val="20"/>
              </w:rPr>
              <w:t xml:space="preserve">соответствующий </w:t>
            </w:r>
            <w:r w:rsidRPr="00594A49">
              <w:rPr>
                <w:rFonts w:asciiTheme="minorHAnsi" w:hAnsiTheme="minorHAnsi" w:cstheme="minorHAnsi"/>
                <w:sz w:val="20"/>
                <w:szCs w:val="20"/>
                <w:lang w:val="hy-AM"/>
              </w:rPr>
              <w:t>отчет</w:t>
            </w:r>
            <w:r w:rsidRPr="00362049">
              <w:rPr>
                <w:rFonts w:asciiTheme="minorHAnsi" w:hAnsiTheme="minorHAnsi" w:cstheme="minorHAnsi"/>
                <w:sz w:val="20"/>
                <w:szCs w:val="20"/>
              </w:rPr>
              <w:t xml:space="preserve"> -</w:t>
            </w:r>
            <w:r w:rsidRPr="00594A49">
              <w:rPr>
                <w:rFonts w:asciiTheme="minorHAnsi" w:hAnsiTheme="minorHAnsi" w:cstheme="minorHAnsi"/>
                <w:sz w:val="20"/>
                <w:szCs w:val="20"/>
                <w:lang w:val="hy-AM"/>
              </w:rPr>
              <w:t xml:space="preserve"> не нарушая</w:t>
            </w:r>
            <w:r w:rsidRPr="00362049">
              <w:rPr>
                <w:rFonts w:asciiTheme="minorHAnsi" w:hAnsiTheme="minorHAnsi" w:cstheme="minorHAnsi"/>
                <w:sz w:val="20"/>
                <w:szCs w:val="20"/>
              </w:rPr>
              <w:t xml:space="preserve"> при этом </w:t>
            </w:r>
            <w:r w:rsidRPr="00594A49">
              <w:rPr>
                <w:rFonts w:asciiTheme="minorHAnsi" w:hAnsiTheme="minorHAnsi" w:cstheme="minorHAnsi"/>
                <w:sz w:val="20"/>
                <w:szCs w:val="20"/>
                <w:lang w:val="hy-AM"/>
              </w:rPr>
              <w:t xml:space="preserve"> правил конфиденциальности.</w:t>
            </w:r>
          </w:p>
          <w:p w14:paraId="37E993B8"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Pr>
                <w:rFonts w:asciiTheme="minorHAnsi" w:hAnsiTheme="minorHAnsi" w:cstheme="minorHAnsi"/>
                <w:sz w:val="20"/>
                <w:szCs w:val="20"/>
                <w:lang w:val="hy-AM"/>
              </w:rPr>
              <w:t xml:space="preserve">По завершении </w:t>
            </w:r>
            <w:r w:rsidRPr="00362049">
              <w:rPr>
                <w:rFonts w:asciiTheme="minorHAnsi" w:hAnsiTheme="minorHAnsi" w:cstheme="minorHAnsi"/>
                <w:sz w:val="20"/>
                <w:szCs w:val="20"/>
              </w:rPr>
              <w:t>П</w:t>
            </w:r>
            <w:r>
              <w:rPr>
                <w:rFonts w:asciiTheme="minorHAnsi" w:hAnsiTheme="minorHAnsi" w:cstheme="minorHAnsi"/>
                <w:sz w:val="20"/>
                <w:szCs w:val="20"/>
                <w:lang w:val="hy-AM"/>
              </w:rPr>
              <w:t xml:space="preserve">рограммы представить в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w:t>
            </w:r>
            <w:r>
              <w:rPr>
                <w:rFonts w:asciiTheme="minorHAnsi" w:hAnsiTheme="minorHAnsi" w:cstheme="minorHAnsi"/>
                <w:sz w:val="20"/>
                <w:szCs w:val="20"/>
                <w:lang w:val="hy-AM"/>
              </w:rPr>
              <w:t xml:space="preserve">парата общий отчет о программе </w:t>
            </w:r>
            <w:r w:rsidRPr="00362049">
              <w:rPr>
                <w:rFonts w:asciiTheme="minorHAnsi" w:hAnsiTheme="minorHAnsi" w:cstheme="minorHAnsi"/>
                <w:sz w:val="20"/>
                <w:szCs w:val="20"/>
              </w:rPr>
              <w:t>(который</w:t>
            </w:r>
            <w:r w:rsidRPr="00594A49">
              <w:rPr>
                <w:rFonts w:asciiTheme="minorHAnsi" w:hAnsiTheme="minorHAnsi" w:cstheme="minorHAnsi"/>
                <w:sz w:val="20"/>
                <w:szCs w:val="20"/>
                <w:lang w:val="hy-AM"/>
              </w:rPr>
              <w:t xml:space="preserve"> должен включать вводную часть, информацию о самом процессе, количественные показатели </w:t>
            </w:r>
            <w:r w:rsidRPr="00362049">
              <w:rPr>
                <w:rFonts w:asciiTheme="minorHAnsi" w:hAnsiTheme="minorHAnsi" w:cstheme="minorHAnsi"/>
                <w:sz w:val="20"/>
                <w:szCs w:val="20"/>
              </w:rPr>
              <w:t>(</w:t>
            </w:r>
            <w:r>
              <w:rPr>
                <w:rFonts w:asciiTheme="minorHAnsi" w:hAnsiTheme="minorHAnsi" w:cstheme="minorHAnsi"/>
                <w:sz w:val="20"/>
                <w:szCs w:val="20"/>
                <w:lang w:val="hy-AM"/>
              </w:rPr>
              <w:t>гистограммы, диаграммы, таблицы</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 оценку, результаты, выводы, предложения, а также приложени</w:t>
            </w:r>
            <w:r w:rsidRPr="00362049">
              <w:rPr>
                <w:rFonts w:asciiTheme="minorHAnsi" w:hAnsiTheme="minorHAnsi" w:cstheme="minorHAnsi"/>
                <w:sz w:val="20"/>
                <w:szCs w:val="20"/>
              </w:rPr>
              <w:t xml:space="preserve">я, в составе </w:t>
            </w:r>
            <w:r>
              <w:rPr>
                <w:rFonts w:asciiTheme="minorHAnsi" w:hAnsiTheme="minorHAnsi" w:cstheme="minorHAnsi"/>
                <w:sz w:val="20"/>
                <w:szCs w:val="20"/>
                <w:lang w:val="hy-AM"/>
              </w:rPr>
              <w:t>которо</w:t>
            </w:r>
            <w:r w:rsidRPr="00362049">
              <w:rPr>
                <w:rFonts w:asciiTheme="minorHAnsi" w:hAnsiTheme="minorHAnsi" w:cstheme="minorHAnsi"/>
                <w:sz w:val="20"/>
                <w:szCs w:val="20"/>
              </w:rPr>
              <w:t xml:space="preserve">го </w:t>
            </w:r>
            <w:r w:rsidRPr="00594A49">
              <w:rPr>
                <w:rFonts w:asciiTheme="minorHAnsi" w:hAnsiTheme="minorHAnsi" w:cstheme="minorHAnsi"/>
                <w:sz w:val="20"/>
                <w:szCs w:val="20"/>
                <w:lang w:val="hy-AM"/>
              </w:rPr>
              <w:t xml:space="preserve"> будут приложены все необходимые материалы и документы</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16D4D3D6" w14:textId="77777777" w:rsidR="00714C3C" w:rsidRPr="00594A49"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Информация</w:t>
            </w:r>
            <w:r>
              <w:rPr>
                <w:rFonts w:asciiTheme="minorHAnsi" w:hAnsiTheme="minorHAnsi" w:cstheme="minorHAnsi"/>
                <w:sz w:val="20"/>
                <w:szCs w:val="20"/>
                <w:lang w:val="hy-AM"/>
              </w:rPr>
              <w:t xml:space="preserve"> о бенефициарах будет передана </w:t>
            </w:r>
            <w:r w:rsidRPr="00362049">
              <w:rPr>
                <w:rFonts w:asciiTheme="minorHAnsi" w:hAnsiTheme="minorHAnsi" w:cstheme="minorHAnsi"/>
                <w:sz w:val="20"/>
                <w:szCs w:val="20"/>
              </w:rPr>
              <w:t>У</w:t>
            </w:r>
            <w:r>
              <w:rPr>
                <w:rFonts w:asciiTheme="minorHAnsi" w:hAnsiTheme="minorHAnsi" w:cstheme="minorHAnsi"/>
                <w:sz w:val="20"/>
                <w:szCs w:val="20"/>
                <w:lang w:val="hy-AM"/>
              </w:rPr>
              <w:t xml:space="preserve">правлением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аппарата специалисту, представленному организацией, который будет осуществлять сбор и</w:t>
            </w:r>
            <w:r>
              <w:rPr>
                <w:rFonts w:asciiTheme="minorHAnsi" w:hAnsiTheme="minorHAnsi" w:cstheme="minorHAnsi"/>
                <w:sz w:val="20"/>
                <w:szCs w:val="20"/>
                <w:lang w:val="hy-AM"/>
              </w:rPr>
              <w:t xml:space="preserve">нформации и формировать группы </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 xml:space="preserve">предоставленная информация не должна передаваться третьим лицам </w:t>
            </w:r>
            <w:r>
              <w:rPr>
                <w:rFonts w:asciiTheme="minorHAnsi" w:hAnsiTheme="minorHAnsi" w:cstheme="minorHAnsi"/>
                <w:sz w:val="20"/>
                <w:szCs w:val="20"/>
                <w:lang w:val="hy-AM"/>
              </w:rPr>
              <w:t xml:space="preserve">или использоваться в </w:t>
            </w:r>
            <w:r w:rsidRPr="00362049">
              <w:rPr>
                <w:rFonts w:asciiTheme="minorHAnsi" w:hAnsiTheme="minorHAnsi" w:cstheme="minorHAnsi"/>
                <w:sz w:val="20"/>
                <w:szCs w:val="20"/>
              </w:rPr>
              <w:t>сторонних</w:t>
            </w:r>
            <w:r>
              <w:rPr>
                <w:rFonts w:asciiTheme="minorHAnsi" w:hAnsiTheme="minorHAnsi" w:cstheme="minorHAnsi"/>
                <w:sz w:val="20"/>
                <w:szCs w:val="20"/>
                <w:lang w:val="hy-AM"/>
              </w:rPr>
              <w:t xml:space="preserve"> целях</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7DCF71FC" w14:textId="77777777" w:rsidR="00714C3C" w:rsidRPr="00D81A32" w:rsidRDefault="00714C3C" w:rsidP="00714C3C">
            <w:pPr>
              <w:pStyle w:val="ListParagraph"/>
              <w:numPr>
                <w:ilvl w:val="0"/>
                <w:numId w:val="28"/>
              </w:numPr>
              <w:shd w:val="clear" w:color="auto" w:fill="FFFFFF"/>
              <w:jc w:val="both"/>
              <w:rPr>
                <w:rFonts w:asciiTheme="minorHAnsi" w:hAnsiTheme="minorHAnsi" w:cstheme="minorHAnsi"/>
                <w:sz w:val="20"/>
                <w:szCs w:val="20"/>
                <w:lang w:val="hy-AM"/>
              </w:rPr>
            </w:pPr>
            <w:r w:rsidRPr="00594A49">
              <w:rPr>
                <w:rFonts w:asciiTheme="minorHAnsi" w:hAnsiTheme="minorHAnsi" w:cstheme="minorHAnsi"/>
                <w:sz w:val="20"/>
                <w:szCs w:val="20"/>
                <w:lang w:val="hy-AM"/>
              </w:rPr>
              <w:t xml:space="preserve">Организация/центр может представлять данные лиц для включения в группы </w:t>
            </w:r>
            <w:r w:rsidRPr="00362049">
              <w:rPr>
                <w:rFonts w:asciiTheme="minorHAnsi" w:hAnsiTheme="minorHAnsi" w:cstheme="minorHAnsi"/>
                <w:sz w:val="20"/>
                <w:szCs w:val="20"/>
              </w:rPr>
              <w:t>( при этом</w:t>
            </w:r>
            <w:r w:rsidRPr="00594A49">
              <w:rPr>
                <w:rFonts w:asciiTheme="minorHAnsi" w:hAnsiTheme="minorHAnsi" w:cstheme="minorHAnsi"/>
                <w:sz w:val="20"/>
                <w:szCs w:val="20"/>
                <w:lang w:val="hy-AM"/>
              </w:rPr>
              <w:t xml:space="preserve"> их включение возможно только после представ</w:t>
            </w:r>
            <w:r>
              <w:rPr>
                <w:rFonts w:asciiTheme="minorHAnsi" w:hAnsiTheme="minorHAnsi" w:cstheme="minorHAnsi"/>
                <w:sz w:val="20"/>
                <w:szCs w:val="20"/>
                <w:lang w:val="hy-AM"/>
              </w:rPr>
              <w:t xml:space="preserve">ления необходимых документов в </w:t>
            </w:r>
            <w:r w:rsidRPr="00362049">
              <w:rPr>
                <w:rFonts w:asciiTheme="minorHAnsi" w:hAnsiTheme="minorHAnsi" w:cstheme="minorHAnsi"/>
                <w:sz w:val="20"/>
                <w:szCs w:val="20"/>
              </w:rPr>
              <w:t>У</w:t>
            </w:r>
            <w:r w:rsidRPr="00594A49">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по вопросам</w:t>
            </w:r>
            <w:r w:rsidRPr="00594A49">
              <w:rPr>
                <w:rFonts w:asciiTheme="minorHAnsi" w:hAnsiTheme="minorHAnsi" w:cstheme="minorHAnsi"/>
                <w:sz w:val="20"/>
                <w:szCs w:val="20"/>
                <w:lang w:val="hy-AM"/>
              </w:rPr>
              <w:t xml:space="preserve"> детей и социальной защиты аппарата мэрии Еревана и полу</w:t>
            </w:r>
            <w:r>
              <w:rPr>
                <w:rFonts w:asciiTheme="minorHAnsi" w:hAnsiTheme="minorHAnsi" w:cstheme="minorHAnsi"/>
                <w:sz w:val="20"/>
                <w:szCs w:val="20"/>
                <w:lang w:val="hy-AM"/>
              </w:rPr>
              <w:t>чения положительного заключения</w:t>
            </w:r>
            <w:r w:rsidRPr="00362049">
              <w:rPr>
                <w:rFonts w:asciiTheme="minorHAnsi" w:hAnsiTheme="minorHAnsi" w:cstheme="minorHAnsi"/>
                <w:sz w:val="20"/>
                <w:szCs w:val="20"/>
              </w:rPr>
              <w:t>)</w:t>
            </w:r>
            <w:r w:rsidRPr="00594A49">
              <w:rPr>
                <w:rFonts w:asciiTheme="minorHAnsi" w:hAnsiTheme="minorHAnsi" w:cstheme="minorHAnsi"/>
                <w:sz w:val="20"/>
                <w:szCs w:val="20"/>
                <w:lang w:val="hy-AM"/>
              </w:rPr>
              <w:t>.</w:t>
            </w:r>
          </w:p>
          <w:p w14:paraId="1A54C80F" w14:textId="77777777" w:rsidR="00714C3C" w:rsidRPr="009D3E16" w:rsidRDefault="00714C3C" w:rsidP="00714C3C">
            <w:pPr>
              <w:pStyle w:val="ListParagraph"/>
              <w:numPr>
                <w:ilvl w:val="0"/>
                <w:numId w:val="28"/>
              </w:numPr>
              <w:jc w:val="both"/>
              <w:rPr>
                <w:rFonts w:asciiTheme="minorHAnsi" w:hAnsiTheme="minorHAnsi" w:cstheme="minorHAnsi"/>
                <w:sz w:val="20"/>
                <w:szCs w:val="20"/>
                <w:lang w:val="hy-AM"/>
              </w:rPr>
            </w:pPr>
            <w:r w:rsidRPr="009D3E16">
              <w:rPr>
                <w:rFonts w:asciiTheme="minorHAnsi" w:hAnsiTheme="minorHAnsi" w:cstheme="minorHAnsi"/>
                <w:sz w:val="20"/>
                <w:szCs w:val="20"/>
                <w:lang w:val="hy-AM"/>
              </w:rPr>
              <w:t>Каждому посетителю представить информацию и получить разрешение на информа</w:t>
            </w:r>
            <w:r>
              <w:rPr>
                <w:rFonts w:asciiTheme="minorHAnsi" w:hAnsiTheme="minorHAnsi" w:cstheme="minorHAnsi"/>
                <w:sz w:val="20"/>
                <w:szCs w:val="20"/>
                <w:lang w:val="hy-AM"/>
              </w:rPr>
              <w:t xml:space="preserve">ционное </w:t>
            </w:r>
            <w:r>
              <w:rPr>
                <w:rFonts w:asciiTheme="minorHAnsi" w:hAnsiTheme="minorHAnsi" w:cstheme="minorHAnsi"/>
                <w:sz w:val="20"/>
                <w:szCs w:val="20"/>
                <w:lang w:val="hy-AM"/>
              </w:rPr>
              <w:lastRenderedPageBreak/>
              <w:t xml:space="preserve">освещение и мониторинг </w:t>
            </w:r>
            <w:r w:rsidRPr="00362049">
              <w:rPr>
                <w:rFonts w:asciiTheme="minorHAnsi" w:hAnsiTheme="minorHAnsi" w:cstheme="minorHAnsi"/>
                <w:sz w:val="20"/>
                <w:szCs w:val="20"/>
              </w:rPr>
              <w:t>П</w:t>
            </w:r>
            <w:r w:rsidRPr="009D3E16">
              <w:rPr>
                <w:rFonts w:asciiTheme="minorHAnsi" w:hAnsiTheme="minorHAnsi" w:cstheme="minorHAnsi"/>
                <w:sz w:val="20"/>
                <w:szCs w:val="20"/>
                <w:lang w:val="hy-AM"/>
              </w:rPr>
              <w:t xml:space="preserve">рограммы. </w:t>
            </w:r>
            <w:r>
              <w:rPr>
                <w:rFonts w:asciiTheme="minorHAnsi" w:hAnsiTheme="minorHAnsi" w:cstheme="minorHAnsi"/>
                <w:sz w:val="20"/>
                <w:szCs w:val="20"/>
              </w:rPr>
              <w:t>Информирование о Программе</w:t>
            </w:r>
            <w:r w:rsidRPr="009D3E16">
              <w:rPr>
                <w:rFonts w:asciiTheme="minorHAnsi" w:hAnsiTheme="minorHAnsi" w:cstheme="minorHAnsi"/>
                <w:sz w:val="20"/>
                <w:szCs w:val="20"/>
                <w:lang w:val="hy-AM"/>
              </w:rPr>
              <w:t xml:space="preserve"> </w:t>
            </w:r>
            <w:r>
              <w:rPr>
                <w:rFonts w:asciiTheme="minorHAnsi" w:hAnsiTheme="minorHAnsi" w:cstheme="minorHAnsi"/>
                <w:sz w:val="20"/>
                <w:szCs w:val="20"/>
              </w:rPr>
              <w:t>о</w:t>
            </w:r>
            <w:r w:rsidRPr="009D3E16">
              <w:rPr>
                <w:rFonts w:asciiTheme="minorHAnsi" w:hAnsiTheme="minorHAnsi" w:cstheme="minorHAnsi"/>
                <w:sz w:val="20"/>
                <w:szCs w:val="20"/>
                <w:lang w:val="hy-AM"/>
              </w:rPr>
              <w:t>существлять после получения согласия.</w:t>
            </w:r>
          </w:p>
          <w:p w14:paraId="418BB680" w14:textId="77777777" w:rsidR="00714C3C" w:rsidRPr="009D3E16" w:rsidRDefault="00714C3C" w:rsidP="00714C3C">
            <w:pPr>
              <w:pStyle w:val="ListParagraph"/>
              <w:numPr>
                <w:ilvl w:val="0"/>
                <w:numId w:val="28"/>
              </w:numPr>
              <w:jc w:val="both"/>
              <w:rPr>
                <w:rFonts w:asciiTheme="minorHAnsi" w:hAnsiTheme="minorHAnsi" w:cstheme="minorHAnsi"/>
                <w:sz w:val="20"/>
                <w:szCs w:val="20"/>
                <w:lang w:val="hy-AM"/>
              </w:rPr>
            </w:pPr>
            <w:r w:rsidRPr="009D3E16">
              <w:rPr>
                <w:rFonts w:asciiTheme="minorHAnsi" w:hAnsiTheme="minorHAnsi" w:cstheme="minorHAnsi"/>
                <w:sz w:val="20"/>
                <w:szCs w:val="20"/>
                <w:lang w:val="hy-AM"/>
              </w:rPr>
              <w:t>Перечисление денежных средств будет осуществляться в соответствии с количеством проведенных и завершенных встреч со сформированными группами</w:t>
            </w:r>
            <w:r w:rsidRPr="00362049">
              <w:rPr>
                <w:rFonts w:asciiTheme="minorHAnsi" w:hAnsiTheme="minorHAnsi" w:cstheme="minorHAnsi"/>
                <w:sz w:val="20"/>
                <w:szCs w:val="20"/>
              </w:rPr>
              <w:t xml:space="preserve">  -</w:t>
            </w:r>
            <w:r>
              <w:rPr>
                <w:rFonts w:asciiTheme="minorHAnsi" w:hAnsiTheme="minorHAnsi" w:cstheme="minorHAnsi"/>
                <w:sz w:val="20"/>
                <w:szCs w:val="20"/>
                <w:lang w:val="hy-AM"/>
              </w:rPr>
              <w:t xml:space="preserve"> после окончания </w:t>
            </w:r>
            <w:r w:rsidRPr="00362049">
              <w:rPr>
                <w:rFonts w:asciiTheme="minorHAnsi" w:hAnsiTheme="minorHAnsi" w:cstheme="minorHAnsi"/>
                <w:sz w:val="20"/>
                <w:szCs w:val="20"/>
              </w:rPr>
              <w:t>П</w:t>
            </w:r>
            <w:r w:rsidRPr="009D3E16">
              <w:rPr>
                <w:rFonts w:asciiTheme="minorHAnsi" w:hAnsiTheme="minorHAnsi" w:cstheme="minorHAnsi"/>
                <w:sz w:val="20"/>
                <w:szCs w:val="20"/>
                <w:lang w:val="hy-AM"/>
              </w:rPr>
              <w:t>рограммы.</w:t>
            </w:r>
          </w:p>
          <w:p w14:paraId="27E5182E" w14:textId="77777777" w:rsidR="00714C3C" w:rsidRPr="00D81A32" w:rsidRDefault="00714C3C" w:rsidP="00714C3C">
            <w:pPr>
              <w:pStyle w:val="ListParagraph"/>
              <w:numPr>
                <w:ilvl w:val="0"/>
                <w:numId w:val="28"/>
              </w:numPr>
              <w:jc w:val="both"/>
              <w:rPr>
                <w:rFonts w:asciiTheme="minorHAnsi" w:hAnsiTheme="minorHAnsi" w:cstheme="minorHAnsi"/>
                <w:sz w:val="20"/>
                <w:szCs w:val="20"/>
                <w:lang w:val="hy-AM"/>
              </w:rPr>
            </w:pPr>
            <w:r w:rsidRPr="00362049">
              <w:rPr>
                <w:rFonts w:asciiTheme="minorHAnsi" w:hAnsiTheme="minorHAnsi" w:cstheme="minorHAnsi"/>
                <w:sz w:val="20"/>
                <w:szCs w:val="20"/>
              </w:rPr>
              <w:t>П</w:t>
            </w:r>
            <w:r w:rsidRPr="009D3E16">
              <w:rPr>
                <w:rFonts w:asciiTheme="minorHAnsi" w:hAnsiTheme="minorHAnsi" w:cstheme="minorHAnsi"/>
                <w:sz w:val="20"/>
                <w:szCs w:val="20"/>
                <w:lang w:val="hy-AM"/>
              </w:rPr>
              <w:t>рограмму группового психологического консультирования, дни и часы встреч, а та</w:t>
            </w:r>
            <w:r>
              <w:rPr>
                <w:rFonts w:asciiTheme="minorHAnsi" w:hAnsiTheme="minorHAnsi" w:cstheme="minorHAnsi"/>
                <w:sz w:val="20"/>
                <w:szCs w:val="20"/>
                <w:lang w:val="hy-AM"/>
              </w:rPr>
              <w:t xml:space="preserve">кже любой процедурный вопрос </w:t>
            </w:r>
            <w:r w:rsidRPr="00362049">
              <w:rPr>
                <w:rFonts w:asciiTheme="minorHAnsi" w:hAnsiTheme="minorHAnsi" w:cstheme="minorHAnsi"/>
                <w:sz w:val="20"/>
                <w:szCs w:val="20"/>
              </w:rPr>
              <w:t>н</w:t>
            </w:r>
            <w:r w:rsidRPr="009D3E16">
              <w:rPr>
                <w:rFonts w:asciiTheme="minorHAnsi" w:hAnsiTheme="minorHAnsi" w:cstheme="minorHAnsi"/>
                <w:sz w:val="20"/>
                <w:szCs w:val="20"/>
                <w:lang w:val="hy-AM"/>
              </w:rPr>
              <w:t xml:space="preserve">еобходимо обсуждать и согласовывать </w:t>
            </w:r>
            <w:r>
              <w:rPr>
                <w:rFonts w:asciiTheme="minorHAnsi" w:hAnsiTheme="minorHAnsi" w:cstheme="minorHAnsi"/>
                <w:sz w:val="20"/>
                <w:szCs w:val="20"/>
                <w:lang w:val="hy-AM"/>
              </w:rPr>
              <w:t xml:space="preserve">с </w:t>
            </w:r>
            <w:r w:rsidRPr="00362049">
              <w:rPr>
                <w:rFonts w:asciiTheme="minorHAnsi" w:hAnsiTheme="minorHAnsi" w:cstheme="minorHAnsi"/>
                <w:sz w:val="20"/>
                <w:szCs w:val="20"/>
              </w:rPr>
              <w:t>У</w:t>
            </w:r>
            <w:r w:rsidRPr="009D3E16">
              <w:rPr>
                <w:rFonts w:asciiTheme="minorHAnsi" w:hAnsiTheme="minorHAnsi" w:cstheme="minorHAnsi"/>
                <w:sz w:val="20"/>
                <w:szCs w:val="20"/>
                <w:lang w:val="hy-AM"/>
              </w:rPr>
              <w:t xml:space="preserve">правлением </w:t>
            </w:r>
            <w:r w:rsidRPr="00362049">
              <w:rPr>
                <w:rFonts w:asciiTheme="minorHAnsi" w:hAnsiTheme="minorHAnsi" w:cstheme="minorHAnsi"/>
                <w:sz w:val="20"/>
                <w:szCs w:val="20"/>
              </w:rPr>
              <w:t>по вопросам</w:t>
            </w:r>
            <w:r w:rsidRPr="009D3E16">
              <w:rPr>
                <w:rFonts w:asciiTheme="minorHAnsi" w:hAnsiTheme="minorHAnsi" w:cstheme="minorHAnsi"/>
                <w:sz w:val="20"/>
                <w:szCs w:val="20"/>
                <w:lang w:val="hy-AM"/>
              </w:rPr>
              <w:t xml:space="preserve"> детей и социальной защиты аппарата мэрии Еревана.</w:t>
            </w:r>
          </w:p>
          <w:p w14:paraId="1ADD61B9" w14:textId="77777777" w:rsidR="00714C3C" w:rsidRPr="00D81A32" w:rsidRDefault="00714C3C" w:rsidP="00714C3C">
            <w:pPr>
              <w:ind w:left="523"/>
              <w:jc w:val="both"/>
              <w:rPr>
                <w:rFonts w:cstheme="minorHAnsi"/>
                <w:sz w:val="20"/>
                <w:szCs w:val="20"/>
                <w:lang w:val="hy-AM"/>
              </w:rPr>
            </w:pPr>
          </w:p>
          <w:p w14:paraId="39FAB4D9" w14:textId="77777777" w:rsidR="00714C3C" w:rsidRPr="00D81A32" w:rsidRDefault="00714C3C" w:rsidP="00714C3C">
            <w:pPr>
              <w:shd w:val="clear" w:color="auto" w:fill="FFFFFF"/>
              <w:rPr>
                <w:rFonts w:cstheme="minorHAnsi"/>
                <w:b/>
                <w:sz w:val="20"/>
                <w:szCs w:val="20"/>
                <w:lang w:val="hy-AM"/>
              </w:rPr>
            </w:pPr>
            <w:r w:rsidRPr="00E75768">
              <w:rPr>
                <w:rFonts w:cstheme="minorHAnsi"/>
                <w:b/>
                <w:sz w:val="20"/>
                <w:szCs w:val="20"/>
                <w:lang w:val="hy-AM"/>
              </w:rPr>
              <w:t>Обеспечение условий для проведения консультирования:</w:t>
            </w:r>
          </w:p>
          <w:p w14:paraId="61F8BCFA" w14:textId="77777777" w:rsidR="00714C3C" w:rsidRPr="00E75768" w:rsidRDefault="00714C3C" w:rsidP="00714C3C">
            <w:pPr>
              <w:pStyle w:val="ListParagraph"/>
              <w:numPr>
                <w:ilvl w:val="0"/>
                <w:numId w:val="29"/>
              </w:numPr>
              <w:shd w:val="clear" w:color="auto" w:fill="FFFFFF"/>
              <w:jc w:val="both"/>
              <w:rPr>
                <w:rFonts w:asciiTheme="minorHAnsi" w:hAnsiTheme="minorHAnsi" w:cstheme="minorHAnsi"/>
                <w:bCs/>
                <w:sz w:val="20"/>
                <w:szCs w:val="20"/>
                <w:lang w:val="hy-AM"/>
              </w:rPr>
            </w:pPr>
            <w:r w:rsidRPr="00E75768">
              <w:rPr>
                <w:rFonts w:asciiTheme="minorHAnsi" w:hAnsiTheme="minorHAnsi" w:cstheme="minorHAnsi"/>
                <w:bCs/>
                <w:sz w:val="20"/>
                <w:szCs w:val="20"/>
                <w:lang w:val="hy-AM"/>
              </w:rPr>
              <w:t>Нали</w:t>
            </w:r>
            <w:r>
              <w:rPr>
                <w:rFonts w:asciiTheme="minorHAnsi" w:hAnsiTheme="minorHAnsi" w:cstheme="minorHAnsi"/>
                <w:bCs/>
                <w:sz w:val="20"/>
                <w:szCs w:val="20"/>
                <w:lang w:val="hy-AM"/>
              </w:rPr>
              <w:t xml:space="preserve">чие соответствующей территории </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 xml:space="preserve">доступной </w:t>
            </w:r>
            <w:r w:rsidRPr="00362049">
              <w:rPr>
                <w:rFonts w:asciiTheme="minorHAnsi" w:hAnsiTheme="minorHAnsi" w:cstheme="minorHAnsi"/>
                <w:bCs/>
                <w:sz w:val="20"/>
                <w:szCs w:val="20"/>
              </w:rPr>
              <w:t>во</w:t>
            </w:r>
            <w:r>
              <w:rPr>
                <w:rFonts w:asciiTheme="minorHAnsi" w:hAnsiTheme="minorHAnsi" w:cstheme="minorHAnsi"/>
                <w:bCs/>
                <w:sz w:val="20"/>
                <w:szCs w:val="20"/>
                <w:lang w:val="hy-AM"/>
              </w:rPr>
              <w:t xml:space="preserve"> всех административных район</w:t>
            </w:r>
            <w:r w:rsidRPr="00362049">
              <w:rPr>
                <w:rFonts w:asciiTheme="minorHAnsi" w:hAnsiTheme="minorHAnsi" w:cstheme="minorHAnsi"/>
                <w:bCs/>
                <w:sz w:val="20"/>
                <w:szCs w:val="20"/>
              </w:rPr>
              <w:t>ах)</w:t>
            </w:r>
            <w:r w:rsidRPr="00E75768">
              <w:rPr>
                <w:rFonts w:asciiTheme="minorHAnsi" w:hAnsiTheme="minorHAnsi" w:cstheme="minorHAnsi"/>
                <w:bCs/>
                <w:sz w:val="20"/>
                <w:szCs w:val="20"/>
                <w:lang w:val="hy-AM"/>
              </w:rPr>
              <w:t>, где будут</w:t>
            </w:r>
            <w:r w:rsidRPr="00362049">
              <w:rPr>
                <w:rFonts w:asciiTheme="minorHAnsi" w:hAnsiTheme="minorHAnsi" w:cstheme="minorHAnsi"/>
                <w:bCs/>
                <w:sz w:val="20"/>
                <w:szCs w:val="20"/>
              </w:rPr>
              <w:t xml:space="preserve"> предусмотрены</w:t>
            </w:r>
            <w:r w:rsidRPr="00E75768">
              <w:rPr>
                <w:rFonts w:asciiTheme="minorHAnsi" w:hAnsiTheme="minorHAnsi" w:cstheme="minorHAnsi"/>
                <w:bCs/>
                <w:sz w:val="20"/>
                <w:szCs w:val="20"/>
                <w:lang w:val="hy-AM"/>
              </w:rPr>
              <w:t xml:space="preserve"> отдельные помещения для группового консультирования.</w:t>
            </w:r>
          </w:p>
          <w:p w14:paraId="1E769BFD" w14:textId="77777777" w:rsidR="00714C3C" w:rsidRPr="00E75768" w:rsidRDefault="00714C3C" w:rsidP="00714C3C">
            <w:pPr>
              <w:pStyle w:val="ListParagraph"/>
              <w:numPr>
                <w:ilvl w:val="0"/>
                <w:numId w:val="29"/>
              </w:numPr>
              <w:shd w:val="clear" w:color="auto" w:fill="FFFFFF"/>
              <w:jc w:val="both"/>
              <w:rPr>
                <w:rFonts w:asciiTheme="minorHAnsi" w:hAnsiTheme="minorHAnsi" w:cstheme="minorHAnsi"/>
                <w:bCs/>
                <w:sz w:val="20"/>
                <w:szCs w:val="20"/>
                <w:lang w:val="hy-AM"/>
              </w:rPr>
            </w:pPr>
            <w:r w:rsidRPr="00E75768">
              <w:rPr>
                <w:rFonts w:asciiTheme="minorHAnsi" w:hAnsiTheme="minorHAnsi" w:cstheme="minorHAnsi"/>
                <w:bCs/>
                <w:sz w:val="20"/>
                <w:szCs w:val="20"/>
                <w:lang w:val="hy-AM"/>
              </w:rPr>
              <w:t>Помещение/я для консультирован</w:t>
            </w:r>
            <w:r>
              <w:rPr>
                <w:rFonts w:asciiTheme="minorHAnsi" w:hAnsiTheme="minorHAnsi" w:cstheme="minorHAnsi"/>
                <w:bCs/>
                <w:sz w:val="20"/>
                <w:szCs w:val="20"/>
                <w:lang w:val="hy-AM"/>
              </w:rPr>
              <w:t xml:space="preserve">ия должны быть отремонтированы </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 xml:space="preserve">цвет </w:t>
            </w:r>
            <w:r>
              <w:rPr>
                <w:rFonts w:asciiTheme="minorHAnsi" w:hAnsiTheme="minorHAnsi" w:cstheme="minorHAnsi"/>
                <w:bCs/>
                <w:sz w:val="20"/>
                <w:szCs w:val="20"/>
                <w:lang w:val="hy-AM"/>
              </w:rPr>
              <w:t>стен — пастельных тонов</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 быть светлыми и изолированными от внешних шумов.</w:t>
            </w:r>
          </w:p>
          <w:p w14:paraId="474AF23B" w14:textId="77777777" w:rsidR="00714C3C" w:rsidRPr="00D81A32" w:rsidRDefault="00714C3C" w:rsidP="00714C3C">
            <w:pPr>
              <w:pStyle w:val="ListParagraph"/>
              <w:numPr>
                <w:ilvl w:val="0"/>
                <w:numId w:val="29"/>
              </w:numPr>
              <w:shd w:val="clear" w:color="auto" w:fill="FFFFFF"/>
              <w:jc w:val="both"/>
              <w:rPr>
                <w:rFonts w:asciiTheme="minorHAnsi" w:hAnsiTheme="minorHAnsi" w:cstheme="minorHAnsi"/>
                <w:bCs/>
                <w:sz w:val="20"/>
                <w:szCs w:val="20"/>
                <w:lang w:val="hy-AM"/>
              </w:rPr>
            </w:pPr>
            <w:r w:rsidRPr="00362049">
              <w:rPr>
                <w:rFonts w:asciiTheme="minorHAnsi" w:hAnsiTheme="minorHAnsi" w:cstheme="minorHAnsi"/>
                <w:bCs/>
                <w:sz w:val="20"/>
                <w:szCs w:val="20"/>
              </w:rPr>
              <w:t>Предусмотреть н</w:t>
            </w:r>
            <w:r>
              <w:rPr>
                <w:rFonts w:asciiTheme="minorHAnsi" w:hAnsiTheme="minorHAnsi" w:cstheme="minorHAnsi"/>
                <w:bCs/>
                <w:sz w:val="20"/>
                <w:szCs w:val="20"/>
                <w:lang w:val="hy-AM"/>
              </w:rPr>
              <w:t>аличие санузл</w:t>
            </w:r>
            <w:r w:rsidRPr="00362049">
              <w:rPr>
                <w:rFonts w:asciiTheme="minorHAnsi" w:hAnsiTheme="minorHAnsi" w:cstheme="minorHAnsi"/>
                <w:bCs/>
                <w:sz w:val="20"/>
                <w:szCs w:val="20"/>
              </w:rPr>
              <w:t>ов</w:t>
            </w:r>
            <w:r w:rsidRPr="00E75768">
              <w:rPr>
                <w:rFonts w:asciiTheme="minorHAnsi" w:hAnsiTheme="minorHAnsi" w:cstheme="minorHAnsi"/>
                <w:bCs/>
                <w:sz w:val="20"/>
                <w:szCs w:val="20"/>
                <w:lang w:val="hy-AM"/>
              </w:rPr>
              <w:t xml:space="preserve"> для бенефициаров.</w:t>
            </w:r>
          </w:p>
          <w:p w14:paraId="213B998D" w14:textId="77777777" w:rsidR="00714C3C" w:rsidRPr="00E75768" w:rsidRDefault="00714C3C" w:rsidP="00714C3C">
            <w:pPr>
              <w:pStyle w:val="ListParagraph"/>
              <w:numPr>
                <w:ilvl w:val="0"/>
                <w:numId w:val="29"/>
              </w:numPr>
              <w:jc w:val="both"/>
              <w:rPr>
                <w:rFonts w:asciiTheme="minorHAnsi" w:hAnsiTheme="minorHAnsi" w:cstheme="minorHAnsi"/>
                <w:bCs/>
                <w:sz w:val="20"/>
                <w:szCs w:val="20"/>
                <w:lang w:val="hy-AM"/>
              </w:rPr>
            </w:pPr>
            <w:r w:rsidRPr="00362049">
              <w:rPr>
                <w:rFonts w:asciiTheme="minorHAnsi" w:hAnsiTheme="minorHAnsi" w:cstheme="minorHAnsi"/>
                <w:bCs/>
                <w:sz w:val="20"/>
                <w:szCs w:val="20"/>
              </w:rPr>
              <w:t>В помещениях должно быть предусмотрено</w:t>
            </w:r>
            <w:r w:rsidRPr="00E75768">
              <w:rPr>
                <w:rFonts w:asciiTheme="minorHAnsi" w:hAnsiTheme="minorHAnsi" w:cstheme="minorHAnsi"/>
                <w:bCs/>
                <w:sz w:val="20"/>
                <w:szCs w:val="20"/>
                <w:lang w:val="hy-AM"/>
              </w:rPr>
              <w:t xml:space="preserve"> отоплени</w:t>
            </w:r>
            <w:r w:rsidRPr="00362049">
              <w:rPr>
                <w:rFonts w:asciiTheme="minorHAnsi" w:hAnsiTheme="minorHAnsi" w:cstheme="minorHAnsi"/>
                <w:bCs/>
                <w:sz w:val="20"/>
                <w:szCs w:val="20"/>
              </w:rPr>
              <w:t>е</w:t>
            </w:r>
            <w:r w:rsidRPr="00E75768">
              <w:rPr>
                <w:rFonts w:asciiTheme="minorHAnsi" w:hAnsiTheme="minorHAnsi" w:cstheme="minorHAnsi"/>
                <w:bCs/>
                <w:sz w:val="20"/>
                <w:szCs w:val="20"/>
                <w:lang w:val="hy-AM"/>
              </w:rPr>
              <w:t xml:space="preserve"> и охлаждени</w:t>
            </w:r>
            <w:r w:rsidRPr="00362049">
              <w:rPr>
                <w:rFonts w:asciiTheme="minorHAnsi" w:hAnsiTheme="minorHAnsi" w:cstheme="minorHAnsi"/>
                <w:bCs/>
                <w:sz w:val="20"/>
                <w:szCs w:val="20"/>
              </w:rPr>
              <w:t xml:space="preserve">е </w:t>
            </w:r>
            <w:r w:rsidRPr="00E75768">
              <w:rPr>
                <w:rFonts w:asciiTheme="minorHAnsi" w:hAnsiTheme="minorHAnsi" w:cstheme="minorHAnsi"/>
                <w:bCs/>
                <w:sz w:val="20"/>
                <w:szCs w:val="20"/>
                <w:lang w:val="hy-AM"/>
              </w:rPr>
              <w:t>в соответствии с погодными условиями.</w:t>
            </w:r>
          </w:p>
          <w:p w14:paraId="067E8114" w14:textId="77777777" w:rsidR="00714C3C" w:rsidRPr="00E75768" w:rsidRDefault="00714C3C" w:rsidP="00714C3C">
            <w:pPr>
              <w:pStyle w:val="ListParagraph"/>
              <w:numPr>
                <w:ilvl w:val="0"/>
                <w:numId w:val="29"/>
              </w:numPr>
              <w:jc w:val="both"/>
              <w:rPr>
                <w:rFonts w:asciiTheme="minorHAnsi" w:hAnsiTheme="minorHAnsi" w:cstheme="minorHAnsi"/>
                <w:bCs/>
                <w:sz w:val="20"/>
                <w:szCs w:val="20"/>
                <w:lang w:val="hy-AM"/>
              </w:rPr>
            </w:pPr>
            <w:r w:rsidRPr="00362049">
              <w:rPr>
                <w:rFonts w:asciiTheme="minorHAnsi" w:hAnsiTheme="minorHAnsi" w:cstheme="minorHAnsi"/>
                <w:bCs/>
                <w:sz w:val="20"/>
                <w:szCs w:val="20"/>
              </w:rPr>
              <w:t>Обеспечить с</w:t>
            </w:r>
            <w:r w:rsidRPr="00E75768">
              <w:rPr>
                <w:rFonts w:asciiTheme="minorHAnsi" w:hAnsiTheme="minorHAnsi" w:cstheme="minorHAnsi"/>
                <w:bCs/>
                <w:sz w:val="20"/>
                <w:szCs w:val="20"/>
                <w:lang w:val="hy-AM"/>
              </w:rPr>
              <w:t>оответствие необходимым условиям для предоставлен</w:t>
            </w:r>
            <w:r>
              <w:rPr>
                <w:rFonts w:asciiTheme="minorHAnsi" w:hAnsiTheme="minorHAnsi" w:cstheme="minorHAnsi"/>
                <w:bCs/>
                <w:sz w:val="20"/>
                <w:szCs w:val="20"/>
                <w:lang w:val="hy-AM"/>
              </w:rPr>
              <w:t xml:space="preserve">ия группового консультирования </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наличие удобных стульев по количеству членов группы, при необходимости — столов, наличие в комнате салфеток, одноразовых стаканов и питьевой воды</w:t>
            </w:r>
            <w:r w:rsidRPr="00362049">
              <w:rPr>
                <w:rFonts w:asciiTheme="minorHAnsi" w:hAnsiTheme="minorHAnsi" w:cstheme="minorHAnsi"/>
                <w:bCs/>
                <w:sz w:val="20"/>
                <w:szCs w:val="20"/>
              </w:rPr>
              <w:t>)</w:t>
            </w:r>
            <w:r w:rsidRPr="00E75768">
              <w:rPr>
                <w:rFonts w:asciiTheme="minorHAnsi" w:hAnsiTheme="minorHAnsi" w:cstheme="minorHAnsi"/>
                <w:bCs/>
                <w:sz w:val="20"/>
                <w:szCs w:val="20"/>
                <w:lang w:val="hy-AM"/>
              </w:rPr>
              <w:t>.</w:t>
            </w:r>
          </w:p>
          <w:p w14:paraId="3E2AA15A" w14:textId="77777777" w:rsidR="00714C3C" w:rsidRPr="00D81A32" w:rsidRDefault="00714C3C" w:rsidP="00714C3C">
            <w:pPr>
              <w:pStyle w:val="ListParagraph"/>
              <w:numPr>
                <w:ilvl w:val="0"/>
                <w:numId w:val="29"/>
              </w:numPr>
              <w:jc w:val="both"/>
              <w:rPr>
                <w:rFonts w:asciiTheme="minorHAnsi" w:hAnsiTheme="minorHAnsi" w:cstheme="minorHAnsi"/>
                <w:bCs/>
                <w:sz w:val="20"/>
                <w:szCs w:val="20"/>
                <w:lang w:val="hy-AM"/>
              </w:rPr>
            </w:pPr>
            <w:r w:rsidRPr="00E75768">
              <w:rPr>
                <w:rFonts w:asciiTheme="minorHAnsi" w:hAnsiTheme="minorHAnsi" w:cstheme="minorHAnsi"/>
                <w:bCs/>
                <w:sz w:val="20"/>
                <w:szCs w:val="20"/>
                <w:lang w:val="hy-AM"/>
              </w:rPr>
              <w:t>Могут быть рассмотрены и другие помещения — при условии п</w:t>
            </w:r>
            <w:r>
              <w:rPr>
                <w:rFonts w:asciiTheme="minorHAnsi" w:hAnsiTheme="minorHAnsi" w:cstheme="minorHAnsi"/>
                <w:bCs/>
                <w:sz w:val="20"/>
                <w:szCs w:val="20"/>
                <w:lang w:val="hy-AM"/>
              </w:rPr>
              <w:t xml:space="preserve">редварительного согласования с </w:t>
            </w:r>
            <w:r w:rsidRPr="00362049">
              <w:rPr>
                <w:rFonts w:asciiTheme="minorHAnsi" w:hAnsiTheme="minorHAnsi" w:cstheme="minorHAnsi"/>
                <w:bCs/>
                <w:sz w:val="20"/>
                <w:szCs w:val="20"/>
              </w:rPr>
              <w:t>З</w:t>
            </w:r>
            <w:r w:rsidRPr="00E75768">
              <w:rPr>
                <w:rFonts w:asciiTheme="minorHAnsi" w:hAnsiTheme="minorHAnsi" w:cstheme="minorHAnsi"/>
                <w:bCs/>
                <w:sz w:val="20"/>
                <w:szCs w:val="20"/>
                <w:lang w:val="hy-AM"/>
              </w:rPr>
              <w:t>аказчиком.</w:t>
            </w:r>
          </w:p>
          <w:p w14:paraId="047CBF4F" w14:textId="77777777" w:rsidR="00714C3C" w:rsidRPr="00D81A32" w:rsidRDefault="00714C3C" w:rsidP="00714C3C">
            <w:pPr>
              <w:rPr>
                <w:rFonts w:cstheme="minorHAnsi"/>
                <w:b/>
                <w:sz w:val="20"/>
                <w:szCs w:val="20"/>
                <w:lang w:val="hy-AM"/>
              </w:rPr>
            </w:pPr>
          </w:p>
          <w:p w14:paraId="40C3E35C" w14:textId="77777777" w:rsidR="00714C3C" w:rsidRPr="00E75768" w:rsidRDefault="00714C3C" w:rsidP="00714C3C">
            <w:pPr>
              <w:rPr>
                <w:rFonts w:cstheme="minorHAnsi"/>
                <w:b/>
                <w:sz w:val="20"/>
                <w:szCs w:val="20"/>
              </w:rPr>
            </w:pPr>
            <w:r>
              <w:rPr>
                <w:rFonts w:cstheme="minorHAnsi"/>
                <w:b/>
                <w:sz w:val="20"/>
                <w:szCs w:val="20"/>
              </w:rPr>
              <w:lastRenderedPageBreak/>
              <w:t xml:space="preserve">Организация групповых психологических консультаций </w:t>
            </w:r>
          </w:p>
          <w:bookmarkEnd w:id="19"/>
          <w:p w14:paraId="35F619F6" w14:textId="77777777" w:rsidR="00714C3C" w:rsidRPr="001E49BA" w:rsidRDefault="00714C3C" w:rsidP="00714C3C">
            <w:pPr>
              <w:pStyle w:val="ListParagraph"/>
              <w:numPr>
                <w:ilvl w:val="0"/>
                <w:numId w:val="30"/>
              </w:numPr>
              <w:shd w:val="clear" w:color="auto" w:fill="FFFFFF"/>
              <w:jc w:val="both"/>
              <w:rPr>
                <w:rFonts w:asciiTheme="minorHAnsi" w:hAnsiTheme="minorHAnsi" w:cstheme="minorHAnsi"/>
                <w:sz w:val="20"/>
                <w:szCs w:val="20"/>
                <w:lang w:val="hy-AM"/>
              </w:rPr>
            </w:pPr>
            <w:r w:rsidRPr="001E49BA">
              <w:rPr>
                <w:rFonts w:asciiTheme="minorHAnsi" w:hAnsiTheme="minorHAnsi" w:cstheme="minorHAnsi"/>
                <w:sz w:val="20"/>
                <w:szCs w:val="20"/>
                <w:lang w:val="hy-AM"/>
              </w:rPr>
              <w:t>Необходимо, чтобы психологом была составлена рабочая программа группов</w:t>
            </w:r>
            <w:r w:rsidRPr="00362049">
              <w:rPr>
                <w:rFonts w:asciiTheme="minorHAnsi" w:hAnsiTheme="minorHAnsi" w:cstheme="minorHAnsi"/>
                <w:sz w:val="20"/>
                <w:szCs w:val="20"/>
              </w:rPr>
              <w:t xml:space="preserve">ых </w:t>
            </w:r>
            <w:r w:rsidRPr="001E49BA">
              <w:rPr>
                <w:rFonts w:asciiTheme="minorHAnsi" w:hAnsiTheme="minorHAnsi" w:cstheme="minorHAnsi"/>
                <w:sz w:val="20"/>
                <w:szCs w:val="20"/>
                <w:lang w:val="hy-AM"/>
              </w:rPr>
              <w:t xml:space="preserve"> психологическ</w:t>
            </w:r>
            <w:r w:rsidRPr="00362049">
              <w:rPr>
                <w:rFonts w:asciiTheme="minorHAnsi" w:hAnsiTheme="minorHAnsi" w:cstheme="minorHAnsi"/>
                <w:sz w:val="20"/>
                <w:szCs w:val="20"/>
              </w:rPr>
              <w:t xml:space="preserve">их </w:t>
            </w:r>
            <w:r w:rsidRPr="001E49BA">
              <w:rPr>
                <w:rFonts w:asciiTheme="minorHAnsi" w:hAnsiTheme="minorHAnsi" w:cstheme="minorHAnsi"/>
                <w:sz w:val="20"/>
                <w:szCs w:val="20"/>
                <w:lang w:val="hy-AM"/>
              </w:rPr>
              <w:t>консульт</w:t>
            </w:r>
            <w:r w:rsidRPr="00362049">
              <w:rPr>
                <w:rFonts w:asciiTheme="minorHAnsi" w:hAnsiTheme="minorHAnsi" w:cstheme="minorHAnsi"/>
                <w:sz w:val="20"/>
                <w:szCs w:val="20"/>
              </w:rPr>
              <w:t>аций</w:t>
            </w:r>
            <w:r w:rsidRPr="001E49BA">
              <w:rPr>
                <w:rFonts w:asciiTheme="minorHAnsi" w:hAnsiTheme="minorHAnsi" w:cstheme="minorHAnsi"/>
                <w:sz w:val="20"/>
                <w:szCs w:val="20"/>
                <w:lang w:val="hy-AM"/>
              </w:rPr>
              <w:t>, проводим</w:t>
            </w:r>
            <w:r w:rsidRPr="00362049">
              <w:rPr>
                <w:rFonts w:asciiTheme="minorHAnsi" w:hAnsiTheme="minorHAnsi" w:cstheme="minorHAnsi"/>
                <w:sz w:val="20"/>
                <w:szCs w:val="20"/>
              </w:rPr>
              <w:t>ых</w:t>
            </w:r>
            <w:r w:rsidRPr="001E49BA">
              <w:rPr>
                <w:rFonts w:asciiTheme="minorHAnsi" w:hAnsiTheme="minorHAnsi" w:cstheme="minorHAnsi"/>
                <w:sz w:val="20"/>
                <w:szCs w:val="20"/>
                <w:lang w:val="hy-AM"/>
              </w:rPr>
              <w:t xml:space="preserve"> с каждой группой. Программа должна быть составлена на основе научно обоснованной методологии, быть аргументированной и соответствовать потребностям членов группы. Программу следуе</w:t>
            </w:r>
            <w:r>
              <w:rPr>
                <w:rFonts w:asciiTheme="minorHAnsi" w:hAnsiTheme="minorHAnsi" w:cstheme="minorHAnsi"/>
                <w:sz w:val="20"/>
                <w:szCs w:val="20"/>
                <w:lang w:val="hy-AM"/>
              </w:rPr>
              <w:t xml:space="preserve">т представить на утверждение в </w:t>
            </w:r>
            <w:r w:rsidRPr="00362049">
              <w:rPr>
                <w:rFonts w:asciiTheme="minorHAnsi" w:hAnsiTheme="minorHAnsi" w:cstheme="minorHAnsi"/>
                <w:sz w:val="20"/>
                <w:szCs w:val="20"/>
              </w:rPr>
              <w:t>У</w:t>
            </w:r>
            <w:r w:rsidRPr="001E49BA">
              <w:rPr>
                <w:rFonts w:asciiTheme="minorHAnsi" w:hAnsiTheme="minorHAnsi" w:cstheme="minorHAnsi"/>
                <w:sz w:val="20"/>
                <w:szCs w:val="20"/>
                <w:lang w:val="hy-AM"/>
              </w:rPr>
              <w:t xml:space="preserve">правление </w:t>
            </w:r>
            <w:r w:rsidRPr="00362049">
              <w:rPr>
                <w:rFonts w:asciiTheme="minorHAnsi" w:hAnsiTheme="minorHAnsi" w:cstheme="minorHAnsi"/>
                <w:sz w:val="20"/>
                <w:szCs w:val="20"/>
              </w:rPr>
              <w:t>по вопросам й</w:t>
            </w:r>
            <w:r w:rsidRPr="001E49BA">
              <w:rPr>
                <w:rFonts w:asciiTheme="minorHAnsi" w:hAnsiTheme="minorHAnsi" w:cstheme="minorHAnsi"/>
                <w:sz w:val="20"/>
                <w:szCs w:val="20"/>
                <w:lang w:val="hy-AM"/>
              </w:rPr>
              <w:t xml:space="preserve"> детей и социальной защиты аппарата</w:t>
            </w:r>
            <w:r w:rsidRPr="00362049">
              <w:rPr>
                <w:rFonts w:asciiTheme="minorHAnsi" w:hAnsiTheme="minorHAnsi" w:cstheme="minorHAnsi"/>
                <w:sz w:val="20"/>
                <w:szCs w:val="20"/>
              </w:rPr>
              <w:t>,</w:t>
            </w:r>
            <w:r w:rsidRPr="001E49BA">
              <w:rPr>
                <w:rFonts w:asciiTheme="minorHAnsi" w:hAnsiTheme="minorHAnsi" w:cstheme="minorHAnsi"/>
                <w:sz w:val="20"/>
                <w:szCs w:val="20"/>
                <w:lang w:val="hy-AM"/>
              </w:rPr>
              <w:t xml:space="preserve"> и в дальнейшем прилагать к представляемому отчету.</w:t>
            </w:r>
          </w:p>
          <w:p w14:paraId="3D4ECE88" w14:textId="77777777" w:rsidR="00714C3C" w:rsidRPr="00D81A32" w:rsidRDefault="00714C3C" w:rsidP="00714C3C">
            <w:pPr>
              <w:pStyle w:val="ListParagraph"/>
              <w:numPr>
                <w:ilvl w:val="0"/>
                <w:numId w:val="30"/>
              </w:numPr>
              <w:shd w:val="clear" w:color="auto" w:fill="FFFFFF"/>
              <w:jc w:val="both"/>
              <w:rPr>
                <w:rFonts w:asciiTheme="minorHAnsi" w:hAnsiTheme="minorHAnsi" w:cstheme="minorHAnsi"/>
                <w:sz w:val="20"/>
                <w:szCs w:val="20"/>
                <w:lang w:val="hy-AM"/>
              </w:rPr>
            </w:pPr>
            <w:r w:rsidRPr="001E49BA">
              <w:rPr>
                <w:rFonts w:asciiTheme="minorHAnsi" w:hAnsiTheme="minorHAnsi" w:cstheme="minorHAnsi"/>
                <w:sz w:val="20"/>
                <w:szCs w:val="20"/>
                <w:lang w:val="hy-AM"/>
              </w:rPr>
              <w:t>Специалист, предоставляющий группов</w:t>
            </w:r>
            <w:r w:rsidRPr="00362049">
              <w:rPr>
                <w:rFonts w:asciiTheme="minorHAnsi" w:hAnsiTheme="minorHAnsi" w:cstheme="minorHAnsi"/>
                <w:sz w:val="20"/>
                <w:szCs w:val="20"/>
              </w:rPr>
              <w:t>ые</w:t>
            </w:r>
            <w:r>
              <w:rPr>
                <w:rFonts w:asciiTheme="minorHAnsi" w:hAnsiTheme="minorHAnsi" w:cstheme="minorHAnsi"/>
                <w:sz w:val="20"/>
                <w:szCs w:val="20"/>
                <w:lang w:val="hy-AM"/>
              </w:rPr>
              <w:t xml:space="preserve"> психологическ</w:t>
            </w:r>
            <w:r w:rsidRPr="00362049">
              <w:rPr>
                <w:rFonts w:asciiTheme="minorHAnsi" w:hAnsiTheme="minorHAnsi" w:cstheme="minorHAnsi"/>
                <w:sz w:val="20"/>
                <w:szCs w:val="20"/>
              </w:rPr>
              <w:t>и</w:t>
            </w:r>
            <w:r w:rsidRPr="001E49BA">
              <w:rPr>
                <w:rFonts w:asciiTheme="minorHAnsi" w:hAnsiTheme="minorHAnsi" w:cstheme="minorHAnsi"/>
                <w:sz w:val="20"/>
                <w:szCs w:val="20"/>
                <w:lang w:val="hy-AM"/>
              </w:rPr>
              <w:t>е консульт</w:t>
            </w:r>
            <w:r w:rsidRPr="00362049">
              <w:rPr>
                <w:rFonts w:asciiTheme="minorHAnsi" w:hAnsiTheme="minorHAnsi" w:cstheme="minorHAnsi"/>
                <w:sz w:val="20"/>
                <w:szCs w:val="20"/>
              </w:rPr>
              <w:t>ации</w:t>
            </w:r>
            <w:r w:rsidRPr="001E49BA">
              <w:rPr>
                <w:rFonts w:asciiTheme="minorHAnsi" w:hAnsiTheme="minorHAnsi" w:cstheme="minorHAnsi"/>
                <w:sz w:val="20"/>
                <w:szCs w:val="20"/>
                <w:lang w:val="hy-AM"/>
              </w:rPr>
              <w:t>, должен выделить три основные проблемы группы, вокруг которы</w:t>
            </w:r>
            <w:r>
              <w:rPr>
                <w:rFonts w:asciiTheme="minorHAnsi" w:hAnsiTheme="minorHAnsi" w:cstheme="minorHAnsi"/>
                <w:sz w:val="20"/>
                <w:szCs w:val="20"/>
                <w:lang w:val="hy-AM"/>
              </w:rPr>
              <w:t xml:space="preserve">х будет строиться общая работа </w:t>
            </w:r>
            <w:r w:rsidRPr="00362049">
              <w:rPr>
                <w:rFonts w:asciiTheme="minorHAnsi" w:hAnsiTheme="minorHAnsi" w:cstheme="minorHAnsi"/>
                <w:sz w:val="20"/>
                <w:szCs w:val="20"/>
              </w:rPr>
              <w:t>(</w:t>
            </w:r>
            <w:r w:rsidRPr="001E49BA">
              <w:rPr>
                <w:rFonts w:asciiTheme="minorHAnsi" w:hAnsiTheme="minorHAnsi" w:cstheme="minorHAnsi"/>
                <w:sz w:val="20"/>
                <w:szCs w:val="20"/>
                <w:lang w:val="hy-AM"/>
              </w:rPr>
              <w:t xml:space="preserve">все </w:t>
            </w:r>
            <w:r w:rsidRPr="00362049">
              <w:rPr>
                <w:rFonts w:asciiTheme="minorHAnsi" w:hAnsiTheme="minorHAnsi" w:cstheme="minorHAnsi"/>
                <w:sz w:val="20"/>
                <w:szCs w:val="20"/>
              </w:rPr>
              <w:t xml:space="preserve">указанное </w:t>
            </w:r>
            <w:r>
              <w:rPr>
                <w:rFonts w:asciiTheme="minorHAnsi" w:hAnsiTheme="minorHAnsi" w:cstheme="minorHAnsi"/>
                <w:sz w:val="20"/>
                <w:szCs w:val="20"/>
                <w:lang w:val="hy-AM"/>
              </w:rPr>
              <w:t xml:space="preserve">должно быть отражено в </w:t>
            </w:r>
            <w:r w:rsidRPr="00362049">
              <w:rPr>
                <w:rFonts w:asciiTheme="minorHAnsi" w:hAnsiTheme="minorHAnsi" w:cstheme="minorHAnsi"/>
                <w:sz w:val="20"/>
                <w:szCs w:val="20"/>
              </w:rPr>
              <w:t>О</w:t>
            </w:r>
            <w:r>
              <w:rPr>
                <w:rFonts w:asciiTheme="minorHAnsi" w:hAnsiTheme="minorHAnsi" w:cstheme="minorHAnsi"/>
                <w:sz w:val="20"/>
                <w:szCs w:val="20"/>
                <w:lang w:val="hy-AM"/>
              </w:rPr>
              <w:t>тчете</w:t>
            </w:r>
            <w:r w:rsidRPr="00362049">
              <w:rPr>
                <w:rFonts w:asciiTheme="minorHAnsi" w:hAnsiTheme="minorHAnsi" w:cstheme="minorHAnsi"/>
                <w:sz w:val="20"/>
                <w:szCs w:val="20"/>
              </w:rPr>
              <w:t>)</w:t>
            </w:r>
            <w:r w:rsidRPr="001E49BA">
              <w:rPr>
                <w:rFonts w:asciiTheme="minorHAnsi" w:hAnsiTheme="minorHAnsi" w:cstheme="minorHAnsi"/>
                <w:sz w:val="20"/>
                <w:szCs w:val="20"/>
                <w:lang w:val="hy-AM"/>
              </w:rPr>
              <w:t>.</w:t>
            </w:r>
          </w:p>
          <w:p w14:paraId="1355FAEB" w14:textId="77777777" w:rsidR="00714C3C" w:rsidRPr="00D81A32" w:rsidRDefault="00714C3C" w:rsidP="00714C3C">
            <w:pPr>
              <w:pStyle w:val="ListParagraph"/>
              <w:numPr>
                <w:ilvl w:val="0"/>
                <w:numId w:val="30"/>
              </w:numPr>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 xml:space="preserve">Помимо специалистов, </w:t>
            </w:r>
            <w:r w:rsidRPr="00362049">
              <w:rPr>
                <w:rFonts w:asciiTheme="minorHAnsi" w:hAnsiTheme="minorHAnsi" w:cstheme="minorHAnsi"/>
                <w:bCs/>
                <w:sz w:val="20"/>
                <w:szCs w:val="20"/>
              </w:rPr>
              <w:t>предоставля</w:t>
            </w:r>
            <w:r w:rsidRPr="001E49BA">
              <w:rPr>
                <w:rFonts w:asciiTheme="minorHAnsi" w:hAnsiTheme="minorHAnsi" w:cstheme="minorHAnsi"/>
                <w:bCs/>
                <w:sz w:val="20"/>
                <w:szCs w:val="20"/>
                <w:lang w:val="hy-AM"/>
              </w:rPr>
              <w:t>ющих основные услуги, организация должна задействовать еще одного специалиста, который будет координировать текущие работы, по</w:t>
            </w:r>
            <w:r>
              <w:rPr>
                <w:rFonts w:asciiTheme="minorHAnsi" w:hAnsiTheme="minorHAnsi" w:cstheme="minorHAnsi"/>
                <w:bCs/>
                <w:sz w:val="20"/>
                <w:szCs w:val="20"/>
                <w:lang w:val="hy-AM"/>
              </w:rPr>
              <w:t xml:space="preserve">ддерживать </w:t>
            </w:r>
            <w:r w:rsidRPr="00362049">
              <w:rPr>
                <w:rFonts w:asciiTheme="minorHAnsi" w:hAnsiTheme="minorHAnsi" w:cstheme="minorHAnsi"/>
                <w:bCs/>
                <w:sz w:val="20"/>
                <w:szCs w:val="20"/>
              </w:rPr>
              <w:t>контакты</w:t>
            </w:r>
            <w:r>
              <w:rPr>
                <w:rFonts w:asciiTheme="minorHAnsi" w:hAnsiTheme="minorHAnsi" w:cstheme="minorHAnsi"/>
                <w:bCs/>
                <w:sz w:val="20"/>
                <w:szCs w:val="20"/>
                <w:lang w:val="hy-AM"/>
              </w:rPr>
              <w:t xml:space="preserve"> с сотрудником </w:t>
            </w:r>
            <w:r w:rsidRPr="00362049">
              <w:rPr>
                <w:rFonts w:asciiTheme="minorHAnsi" w:hAnsiTheme="minorHAnsi" w:cstheme="minorHAnsi"/>
                <w:bCs/>
                <w:sz w:val="20"/>
                <w:szCs w:val="20"/>
              </w:rPr>
              <w:t>У</w:t>
            </w:r>
            <w:r w:rsidRPr="001E49BA">
              <w:rPr>
                <w:rFonts w:asciiTheme="minorHAnsi" w:hAnsiTheme="minorHAnsi" w:cstheme="minorHAnsi"/>
                <w:bCs/>
                <w:sz w:val="20"/>
                <w:szCs w:val="20"/>
                <w:lang w:val="hy-AM"/>
              </w:rPr>
              <w:t xml:space="preserve">правления </w:t>
            </w:r>
            <w:r w:rsidRPr="00362049">
              <w:rPr>
                <w:rFonts w:asciiTheme="minorHAnsi" w:hAnsiTheme="minorHAnsi" w:cstheme="minorHAnsi"/>
                <w:bCs/>
                <w:sz w:val="20"/>
                <w:szCs w:val="20"/>
              </w:rPr>
              <w:t xml:space="preserve"> по вопросам </w:t>
            </w:r>
            <w:r w:rsidRPr="001E49BA">
              <w:rPr>
                <w:rFonts w:asciiTheme="minorHAnsi" w:hAnsiTheme="minorHAnsi" w:cstheme="minorHAnsi"/>
                <w:bCs/>
                <w:sz w:val="20"/>
                <w:szCs w:val="20"/>
                <w:lang w:val="hy-AM"/>
              </w:rPr>
              <w:t>детей и социальной</w:t>
            </w:r>
            <w:r>
              <w:rPr>
                <w:rFonts w:asciiTheme="minorHAnsi" w:hAnsiTheme="minorHAnsi" w:cstheme="minorHAnsi"/>
                <w:bCs/>
                <w:sz w:val="20"/>
                <w:szCs w:val="20"/>
                <w:lang w:val="hy-AM"/>
              </w:rPr>
              <w:t xml:space="preserve"> защиты аппарата мэрии Еревана </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xml:space="preserve">по телефону, электронной почте, </w:t>
            </w:r>
            <w:r w:rsidRPr="00362049">
              <w:rPr>
                <w:rFonts w:asciiTheme="minorHAnsi" w:hAnsiTheme="minorHAnsi" w:cstheme="minorHAnsi"/>
                <w:bCs/>
                <w:sz w:val="20"/>
                <w:szCs w:val="20"/>
              </w:rPr>
              <w:t xml:space="preserve">а </w:t>
            </w:r>
            <w:r w:rsidRPr="001E49BA">
              <w:rPr>
                <w:rFonts w:asciiTheme="minorHAnsi" w:hAnsiTheme="minorHAnsi" w:cstheme="minorHAnsi"/>
                <w:bCs/>
                <w:sz w:val="20"/>
                <w:szCs w:val="20"/>
                <w:lang w:val="hy-AM"/>
              </w:rPr>
              <w:t>при необходимости — посещая мэрию Еревана (Аргишти 1)</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собирать информацию, формировать группы, поддерживать связь с членами групп, а также обобщать и представлять отчеты.</w:t>
            </w:r>
          </w:p>
          <w:p w14:paraId="6487D619" w14:textId="77777777" w:rsidR="00714C3C" w:rsidRPr="00D81A32" w:rsidRDefault="00714C3C" w:rsidP="00714C3C">
            <w:pPr>
              <w:shd w:val="clear" w:color="auto" w:fill="FFFFFF"/>
              <w:jc w:val="both"/>
              <w:rPr>
                <w:rFonts w:cstheme="minorHAnsi"/>
                <w:b/>
                <w:sz w:val="20"/>
                <w:szCs w:val="20"/>
                <w:lang w:val="hy-AM"/>
              </w:rPr>
            </w:pPr>
          </w:p>
          <w:p w14:paraId="4A2D56EC"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 xml:space="preserve">Мониторинг и оценка </w:t>
            </w:r>
          </w:p>
          <w:p w14:paraId="486C6D68"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 xml:space="preserve">Применение </w:t>
            </w:r>
            <w:r w:rsidRPr="00362049">
              <w:rPr>
                <w:rFonts w:asciiTheme="minorHAnsi" w:hAnsiTheme="minorHAnsi" w:cstheme="minorHAnsi"/>
                <w:bCs/>
                <w:sz w:val="20"/>
                <w:szCs w:val="20"/>
              </w:rPr>
              <w:t>листов-</w:t>
            </w:r>
            <w:r w:rsidRPr="001E49BA">
              <w:rPr>
                <w:rFonts w:asciiTheme="minorHAnsi" w:hAnsiTheme="minorHAnsi" w:cstheme="minorHAnsi"/>
                <w:bCs/>
                <w:sz w:val="20"/>
                <w:szCs w:val="20"/>
                <w:lang w:val="hy-AM"/>
              </w:rPr>
              <w:t>опросников предварительной и итоговой оценки (pre-assessment, post-assessment)</w:t>
            </w:r>
            <w:r w:rsidRPr="00362049">
              <w:rPr>
                <w:rFonts w:asciiTheme="minorHAnsi" w:hAnsiTheme="minorHAnsi" w:cstheme="minorHAnsi"/>
                <w:bCs/>
                <w:sz w:val="20"/>
                <w:szCs w:val="20"/>
              </w:rPr>
              <w:t xml:space="preserve"> -</w:t>
            </w:r>
            <w:r w:rsidRPr="001E49BA">
              <w:rPr>
                <w:rFonts w:asciiTheme="minorHAnsi" w:hAnsiTheme="minorHAnsi" w:cstheme="minorHAnsi"/>
                <w:bCs/>
                <w:sz w:val="20"/>
                <w:szCs w:val="20"/>
                <w:lang w:val="hy-AM"/>
              </w:rPr>
              <w:t xml:space="preserve"> как в групповом, так и в индивидуальном порядке.</w:t>
            </w:r>
          </w:p>
          <w:p w14:paraId="02AE082D"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Учет частоты участия (посещаемости).</w:t>
            </w:r>
          </w:p>
          <w:p w14:paraId="697C4E35"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Оценка удовлетворенности бенефициаров (формы обратной связи).</w:t>
            </w:r>
          </w:p>
          <w:p w14:paraId="60D1395F" w14:textId="77777777" w:rsidR="00714C3C" w:rsidRPr="00D81A32"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lastRenderedPageBreak/>
              <w:t>Через месяц после завершения группового психологического консультирования организовать</w:t>
            </w:r>
            <w:r w:rsidRPr="00362049">
              <w:rPr>
                <w:rFonts w:asciiTheme="minorHAnsi" w:hAnsiTheme="minorHAnsi" w:cstheme="minorHAnsi"/>
                <w:bCs/>
                <w:sz w:val="20"/>
                <w:szCs w:val="20"/>
              </w:rPr>
              <w:t xml:space="preserve"> отдельные </w:t>
            </w:r>
            <w:r w:rsidRPr="001E49BA">
              <w:rPr>
                <w:rFonts w:asciiTheme="minorHAnsi" w:hAnsiTheme="minorHAnsi" w:cstheme="minorHAnsi"/>
                <w:bCs/>
                <w:sz w:val="20"/>
                <w:szCs w:val="20"/>
                <w:lang w:val="hy-AM"/>
              </w:rPr>
              <w:t xml:space="preserve"> встреч</w:t>
            </w:r>
            <w:r w:rsidRPr="00362049">
              <w:rPr>
                <w:rFonts w:asciiTheme="minorHAnsi" w:hAnsiTheme="minorHAnsi" w:cstheme="minorHAnsi"/>
                <w:bCs/>
                <w:sz w:val="20"/>
                <w:szCs w:val="20"/>
              </w:rPr>
              <w:t>и</w:t>
            </w:r>
            <w:r w:rsidRPr="001E49BA">
              <w:rPr>
                <w:rFonts w:asciiTheme="minorHAnsi" w:hAnsiTheme="minorHAnsi" w:cstheme="minorHAnsi"/>
                <w:bCs/>
                <w:sz w:val="20"/>
                <w:szCs w:val="20"/>
                <w:lang w:val="hy-AM"/>
              </w:rPr>
              <w:t xml:space="preserve"> с каждой группой, в ходе котор</w:t>
            </w:r>
            <w:r w:rsidRPr="00362049">
              <w:rPr>
                <w:rFonts w:asciiTheme="minorHAnsi" w:hAnsiTheme="minorHAnsi" w:cstheme="minorHAnsi"/>
                <w:bCs/>
                <w:sz w:val="20"/>
                <w:szCs w:val="20"/>
              </w:rPr>
              <w:t>ых</w:t>
            </w:r>
            <w:r w:rsidRPr="001E49BA">
              <w:rPr>
                <w:rFonts w:asciiTheme="minorHAnsi" w:hAnsiTheme="minorHAnsi" w:cstheme="minorHAnsi"/>
                <w:bCs/>
                <w:sz w:val="20"/>
                <w:szCs w:val="20"/>
                <w:lang w:val="hy-AM"/>
              </w:rPr>
              <w:t xml:space="preserve"> провести повторную итоговую оценку (post-assessment),</w:t>
            </w:r>
            <w:r>
              <w:rPr>
                <w:rFonts w:asciiTheme="minorHAnsi" w:hAnsiTheme="minorHAnsi" w:cstheme="minorHAnsi"/>
                <w:bCs/>
                <w:sz w:val="20"/>
                <w:szCs w:val="20"/>
                <w:lang w:val="hy-AM"/>
              </w:rPr>
              <w:t xml:space="preserve"> которую необходимо включить в </w:t>
            </w:r>
            <w:r w:rsidRPr="00362049">
              <w:rPr>
                <w:rFonts w:asciiTheme="minorHAnsi" w:hAnsiTheme="minorHAnsi" w:cstheme="minorHAnsi"/>
                <w:bCs/>
                <w:sz w:val="20"/>
                <w:szCs w:val="20"/>
              </w:rPr>
              <w:t>О</w:t>
            </w:r>
            <w:r w:rsidRPr="001E49BA">
              <w:rPr>
                <w:rFonts w:asciiTheme="minorHAnsi" w:hAnsiTheme="minorHAnsi" w:cstheme="minorHAnsi"/>
                <w:bCs/>
                <w:sz w:val="20"/>
                <w:szCs w:val="20"/>
                <w:lang w:val="hy-AM"/>
              </w:rPr>
              <w:t>тчет и результаты.</w:t>
            </w:r>
          </w:p>
          <w:p w14:paraId="5592D47E" w14:textId="77777777" w:rsidR="00714C3C" w:rsidRPr="001E49BA"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Все материалы, использованные в рамках вышеуказанных пунктов, необходи</w:t>
            </w:r>
            <w:r>
              <w:rPr>
                <w:rFonts w:asciiTheme="minorHAnsi" w:hAnsiTheme="minorHAnsi" w:cstheme="minorHAnsi"/>
                <w:bCs/>
                <w:sz w:val="20"/>
                <w:szCs w:val="20"/>
                <w:lang w:val="hy-AM"/>
              </w:rPr>
              <w:t xml:space="preserve">мо приложить к представляемому </w:t>
            </w:r>
            <w:r w:rsidRPr="00362049">
              <w:rPr>
                <w:rFonts w:asciiTheme="minorHAnsi" w:hAnsiTheme="minorHAnsi" w:cstheme="minorHAnsi"/>
                <w:bCs/>
                <w:sz w:val="20"/>
                <w:szCs w:val="20"/>
              </w:rPr>
              <w:t>О</w:t>
            </w:r>
            <w:r w:rsidRPr="001E49BA">
              <w:rPr>
                <w:rFonts w:asciiTheme="minorHAnsi" w:hAnsiTheme="minorHAnsi" w:cstheme="minorHAnsi"/>
                <w:bCs/>
                <w:sz w:val="20"/>
                <w:szCs w:val="20"/>
                <w:lang w:val="hy-AM"/>
              </w:rPr>
              <w:t>тчету.</w:t>
            </w:r>
          </w:p>
          <w:p w14:paraId="7CEEBD96" w14:textId="77777777" w:rsidR="00714C3C" w:rsidRPr="00D81A32" w:rsidRDefault="00714C3C" w:rsidP="00714C3C">
            <w:pPr>
              <w:pStyle w:val="ListParagraph"/>
              <w:numPr>
                <w:ilvl w:val="0"/>
                <w:numId w:val="31"/>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Отчет должен быть составлен в логической последовательности, пр</w:t>
            </w:r>
            <w:r>
              <w:rPr>
                <w:rFonts w:asciiTheme="minorHAnsi" w:hAnsiTheme="minorHAnsi" w:cstheme="minorHAnsi"/>
                <w:bCs/>
                <w:sz w:val="20"/>
                <w:szCs w:val="20"/>
                <w:lang w:val="hy-AM"/>
              </w:rPr>
              <w:t xml:space="preserve">едставлять весь ход реализации </w:t>
            </w:r>
            <w:r w:rsidRPr="00362049">
              <w:rPr>
                <w:rFonts w:asciiTheme="minorHAnsi" w:hAnsiTheme="minorHAnsi" w:cstheme="minorHAnsi"/>
                <w:bCs/>
                <w:sz w:val="20"/>
                <w:szCs w:val="20"/>
              </w:rPr>
              <w:t>П</w:t>
            </w:r>
            <w:r w:rsidRPr="001E49BA">
              <w:rPr>
                <w:rFonts w:asciiTheme="minorHAnsi" w:hAnsiTheme="minorHAnsi" w:cstheme="minorHAnsi"/>
                <w:bCs/>
                <w:sz w:val="20"/>
                <w:szCs w:val="20"/>
                <w:lang w:val="hy-AM"/>
              </w:rPr>
              <w:t>рограммы, включать предварительные и итоговые оценки, а также презентацию результатов в виде диаграмм, гистограмм и таблиц с научным обоснованием.</w:t>
            </w:r>
          </w:p>
          <w:p w14:paraId="6DEC1F32" w14:textId="77777777" w:rsidR="00714C3C" w:rsidRPr="00D81A32" w:rsidRDefault="00714C3C" w:rsidP="00714C3C">
            <w:pPr>
              <w:shd w:val="clear" w:color="auto" w:fill="FFFFFF"/>
              <w:jc w:val="both"/>
              <w:rPr>
                <w:rFonts w:cstheme="minorHAnsi"/>
                <w:b/>
                <w:sz w:val="20"/>
                <w:szCs w:val="20"/>
                <w:lang w:val="hy-AM"/>
              </w:rPr>
            </w:pPr>
          </w:p>
          <w:p w14:paraId="1675BD2C"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Возможные риски и управление ими</w:t>
            </w:r>
          </w:p>
          <w:p w14:paraId="3DE70C23" w14:textId="77777777" w:rsidR="00714C3C" w:rsidRPr="001E49BA" w:rsidRDefault="00714C3C" w:rsidP="00714C3C">
            <w:pPr>
              <w:pStyle w:val="ListParagraph"/>
              <w:numPr>
                <w:ilvl w:val="0"/>
                <w:numId w:val="32"/>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В случае недостаточного участия бенефициаров организаци</w:t>
            </w:r>
            <w:r w:rsidRPr="00362049">
              <w:rPr>
                <w:rFonts w:asciiTheme="minorHAnsi" w:hAnsiTheme="minorHAnsi" w:cstheme="minorHAnsi"/>
                <w:bCs/>
                <w:sz w:val="20"/>
                <w:szCs w:val="20"/>
              </w:rPr>
              <w:t>я-</w:t>
            </w:r>
            <w:r w:rsidRPr="001E49BA">
              <w:rPr>
                <w:rFonts w:asciiTheme="minorHAnsi" w:hAnsiTheme="minorHAnsi" w:cstheme="minorHAnsi"/>
                <w:bCs/>
                <w:sz w:val="20"/>
                <w:szCs w:val="20"/>
                <w:lang w:val="hy-AM"/>
              </w:rPr>
              <w:t>победител</w:t>
            </w:r>
            <w:r w:rsidRPr="00362049">
              <w:rPr>
                <w:rFonts w:asciiTheme="minorHAnsi" w:hAnsiTheme="minorHAnsi" w:cstheme="minorHAnsi"/>
                <w:bCs/>
                <w:sz w:val="20"/>
                <w:szCs w:val="20"/>
              </w:rPr>
              <w:t xml:space="preserve">ь должна обеспечить </w:t>
            </w:r>
            <w:r w:rsidRPr="001E49BA">
              <w:rPr>
                <w:rFonts w:asciiTheme="minorHAnsi" w:hAnsiTheme="minorHAnsi" w:cstheme="minorHAnsi"/>
                <w:bCs/>
                <w:sz w:val="20"/>
                <w:szCs w:val="20"/>
                <w:lang w:val="hy-AM"/>
              </w:rPr>
              <w:t>повышение вовлеченности посредством активного информирования.</w:t>
            </w:r>
          </w:p>
          <w:p w14:paraId="63C97BAC" w14:textId="77777777" w:rsidR="00714C3C" w:rsidRPr="001E49BA" w:rsidRDefault="00714C3C" w:rsidP="00714C3C">
            <w:pPr>
              <w:pStyle w:val="ListParagraph"/>
              <w:numPr>
                <w:ilvl w:val="0"/>
                <w:numId w:val="32"/>
              </w:numPr>
              <w:shd w:val="clear" w:color="auto" w:fill="FFFFFF"/>
              <w:jc w:val="both"/>
              <w:rPr>
                <w:rFonts w:asciiTheme="minorHAnsi" w:hAnsiTheme="minorHAnsi" w:cstheme="minorHAnsi"/>
                <w:bCs/>
                <w:sz w:val="20"/>
                <w:szCs w:val="20"/>
                <w:lang w:val="hy-AM"/>
              </w:rPr>
            </w:pPr>
            <w:r w:rsidRPr="00362049">
              <w:rPr>
                <w:rFonts w:asciiTheme="minorHAnsi" w:hAnsiTheme="minorHAnsi" w:cstheme="minorHAnsi"/>
                <w:bCs/>
                <w:sz w:val="20"/>
                <w:szCs w:val="20"/>
              </w:rPr>
              <w:t>Обеспечить г</w:t>
            </w:r>
            <w:r w:rsidRPr="001E49BA">
              <w:rPr>
                <w:rFonts w:asciiTheme="minorHAnsi" w:hAnsiTheme="minorHAnsi" w:cstheme="minorHAnsi"/>
                <w:bCs/>
                <w:sz w:val="20"/>
                <w:szCs w:val="20"/>
                <w:lang w:val="hy-AM"/>
              </w:rPr>
              <w:t>ибкое планирование в случае возникновения проблем с графиком.</w:t>
            </w:r>
          </w:p>
          <w:p w14:paraId="439A50F9" w14:textId="77777777" w:rsidR="00714C3C" w:rsidRPr="00D81A32" w:rsidRDefault="00714C3C" w:rsidP="00714C3C">
            <w:pPr>
              <w:pStyle w:val="ListParagraph"/>
              <w:numPr>
                <w:ilvl w:val="0"/>
                <w:numId w:val="32"/>
              </w:numPr>
              <w:shd w:val="clear" w:color="auto" w:fill="FFFFFF"/>
              <w:jc w:val="both"/>
              <w:rPr>
                <w:rFonts w:asciiTheme="minorHAnsi" w:hAnsiTheme="minorHAnsi" w:cstheme="minorHAnsi"/>
                <w:bCs/>
                <w:sz w:val="20"/>
                <w:szCs w:val="20"/>
                <w:lang w:val="hy-AM"/>
              </w:rPr>
            </w:pPr>
            <w:r w:rsidRPr="00362049">
              <w:rPr>
                <w:rFonts w:asciiTheme="minorHAnsi" w:hAnsiTheme="minorHAnsi" w:cstheme="minorHAnsi"/>
                <w:bCs/>
                <w:sz w:val="20"/>
                <w:szCs w:val="20"/>
              </w:rPr>
              <w:t>Обеспечить с</w:t>
            </w:r>
            <w:r w:rsidRPr="001E49BA">
              <w:rPr>
                <w:rFonts w:asciiTheme="minorHAnsi" w:hAnsiTheme="minorHAnsi" w:cstheme="minorHAnsi"/>
                <w:bCs/>
                <w:sz w:val="20"/>
                <w:szCs w:val="20"/>
                <w:lang w:val="hy-AM"/>
              </w:rPr>
              <w:t xml:space="preserve">оответствующее </w:t>
            </w:r>
            <w:r w:rsidRPr="00362049">
              <w:rPr>
                <w:rFonts w:asciiTheme="minorHAnsi" w:hAnsiTheme="minorHAnsi" w:cstheme="minorHAnsi"/>
                <w:bCs/>
                <w:sz w:val="20"/>
                <w:szCs w:val="20"/>
              </w:rPr>
              <w:t>сопровождение (вед</w:t>
            </w:r>
            <w:r w:rsidRPr="00362049">
              <w:rPr>
                <w:rFonts w:asciiTheme="minorHAnsi" w:hAnsiTheme="minorHAnsi" w:cstheme="minorHAnsi"/>
                <w:bCs/>
                <w:sz w:val="20"/>
                <w:szCs w:val="20"/>
                <w:u w:val="single"/>
              </w:rPr>
              <w:t>е</w:t>
            </w:r>
            <w:r w:rsidRPr="00362049">
              <w:rPr>
                <w:rFonts w:asciiTheme="minorHAnsi" w:hAnsiTheme="minorHAnsi" w:cstheme="minorHAnsi"/>
                <w:bCs/>
                <w:sz w:val="20"/>
                <w:szCs w:val="20"/>
              </w:rPr>
              <w:t>ние)</w:t>
            </w:r>
            <w:r w:rsidRPr="001E49BA">
              <w:rPr>
                <w:rFonts w:asciiTheme="minorHAnsi" w:hAnsiTheme="minorHAnsi" w:cstheme="minorHAnsi"/>
                <w:bCs/>
                <w:sz w:val="20"/>
                <w:szCs w:val="20"/>
                <w:lang w:val="hy-AM"/>
              </w:rPr>
              <w:t xml:space="preserve"> при выявлении сложных психологических случаев.</w:t>
            </w:r>
          </w:p>
          <w:p w14:paraId="122131FB" w14:textId="77777777" w:rsidR="00714C3C" w:rsidRPr="00D81A32" w:rsidRDefault="00714C3C" w:rsidP="00714C3C">
            <w:pPr>
              <w:shd w:val="clear" w:color="auto" w:fill="FFFFFF"/>
              <w:jc w:val="both"/>
              <w:rPr>
                <w:rFonts w:cstheme="minorHAnsi"/>
                <w:b/>
                <w:sz w:val="20"/>
                <w:szCs w:val="20"/>
                <w:lang w:val="hy-AM"/>
              </w:rPr>
            </w:pPr>
          </w:p>
          <w:p w14:paraId="1E8735A4"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 xml:space="preserve">Ожидаемые результаты: </w:t>
            </w:r>
          </w:p>
          <w:p w14:paraId="442184AF" w14:textId="77777777" w:rsidR="00714C3C" w:rsidRPr="001E49BA"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Улучшение психологического состояния бенефициаров.</w:t>
            </w:r>
          </w:p>
          <w:p w14:paraId="54EBF894" w14:textId="77777777" w:rsidR="00714C3C" w:rsidRPr="001E49BA"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Снижение уровня стресса и эмоционального напряжения.</w:t>
            </w:r>
          </w:p>
          <w:p w14:paraId="7BAC18C8" w14:textId="77777777" w:rsidR="00714C3C" w:rsidRPr="001E49BA"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Стабилизация семейных отношений.</w:t>
            </w:r>
          </w:p>
          <w:p w14:paraId="143FBAC1" w14:textId="77777777" w:rsidR="00714C3C" w:rsidRPr="00D81A32" w:rsidRDefault="00714C3C" w:rsidP="00714C3C">
            <w:pPr>
              <w:pStyle w:val="ListParagraph"/>
              <w:numPr>
                <w:ilvl w:val="0"/>
                <w:numId w:val="33"/>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Повышение доступности услуг, направленных на охрану психического здоровья.</w:t>
            </w:r>
          </w:p>
          <w:p w14:paraId="6BEC2898" w14:textId="77777777" w:rsidR="00714C3C" w:rsidRPr="00D81A32" w:rsidRDefault="00714C3C" w:rsidP="00714C3C">
            <w:pPr>
              <w:shd w:val="clear" w:color="auto" w:fill="FFFFFF"/>
              <w:jc w:val="both"/>
              <w:rPr>
                <w:rFonts w:cstheme="minorHAnsi"/>
                <w:b/>
                <w:sz w:val="20"/>
                <w:szCs w:val="20"/>
                <w:lang w:val="hy-AM"/>
              </w:rPr>
            </w:pPr>
          </w:p>
          <w:p w14:paraId="5DDE4F0C" w14:textId="77777777" w:rsidR="00714C3C" w:rsidRPr="001E49BA" w:rsidRDefault="00714C3C" w:rsidP="00714C3C">
            <w:pPr>
              <w:shd w:val="clear" w:color="auto" w:fill="FFFFFF"/>
              <w:jc w:val="both"/>
              <w:rPr>
                <w:rFonts w:cstheme="minorHAnsi"/>
                <w:b/>
                <w:sz w:val="20"/>
                <w:szCs w:val="20"/>
              </w:rPr>
            </w:pPr>
            <w:r>
              <w:rPr>
                <w:rFonts w:cstheme="minorHAnsi"/>
                <w:b/>
                <w:sz w:val="20"/>
                <w:szCs w:val="20"/>
              </w:rPr>
              <w:t>Сроки осуществления и завершения Программы</w:t>
            </w:r>
          </w:p>
          <w:p w14:paraId="348B54B4" w14:textId="77777777" w:rsidR="00714C3C" w:rsidRPr="001E49BA" w:rsidRDefault="00714C3C" w:rsidP="00714C3C">
            <w:pPr>
              <w:pStyle w:val="ListParagraph"/>
              <w:numPr>
                <w:ilvl w:val="0"/>
                <w:numId w:val="34"/>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t>Завершение групповы</w:t>
            </w:r>
            <w:r>
              <w:rPr>
                <w:rFonts w:asciiTheme="minorHAnsi" w:hAnsiTheme="minorHAnsi" w:cstheme="minorHAnsi"/>
                <w:bCs/>
                <w:sz w:val="20"/>
                <w:szCs w:val="20"/>
                <w:lang w:val="hy-AM"/>
              </w:rPr>
              <w:t xml:space="preserve">х психологических консультаций </w:t>
            </w:r>
            <w:r w:rsidRPr="00362049">
              <w:rPr>
                <w:rFonts w:asciiTheme="minorHAnsi" w:hAnsiTheme="minorHAnsi" w:cstheme="minorHAnsi"/>
                <w:bCs/>
                <w:sz w:val="20"/>
                <w:szCs w:val="20"/>
              </w:rPr>
              <w:t>(</w:t>
            </w:r>
            <w:r>
              <w:rPr>
                <w:rFonts w:asciiTheme="minorHAnsi" w:hAnsiTheme="minorHAnsi" w:cstheme="minorHAnsi"/>
                <w:bCs/>
                <w:sz w:val="20"/>
                <w:szCs w:val="20"/>
                <w:lang w:val="hy-AM"/>
              </w:rPr>
              <w:t>5–8 встреч</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xml:space="preserve"> — 30 сентября;</w:t>
            </w:r>
          </w:p>
          <w:p w14:paraId="603D52F5" w14:textId="77777777" w:rsidR="00714C3C" w:rsidRPr="001E49BA" w:rsidRDefault="00714C3C" w:rsidP="00714C3C">
            <w:pPr>
              <w:pStyle w:val="ListParagraph"/>
              <w:numPr>
                <w:ilvl w:val="0"/>
                <w:numId w:val="34"/>
              </w:numPr>
              <w:shd w:val="clear" w:color="auto" w:fill="FFFFFF"/>
              <w:jc w:val="both"/>
              <w:rPr>
                <w:rFonts w:asciiTheme="minorHAnsi" w:hAnsiTheme="minorHAnsi" w:cstheme="minorHAnsi"/>
                <w:bCs/>
                <w:sz w:val="20"/>
                <w:szCs w:val="20"/>
                <w:lang w:val="hy-AM"/>
              </w:rPr>
            </w:pPr>
            <w:r w:rsidRPr="001E49BA">
              <w:rPr>
                <w:rFonts w:asciiTheme="minorHAnsi" w:hAnsiTheme="minorHAnsi" w:cstheme="minorHAnsi"/>
                <w:bCs/>
                <w:sz w:val="20"/>
                <w:szCs w:val="20"/>
                <w:lang w:val="hy-AM"/>
              </w:rPr>
              <w:lastRenderedPageBreak/>
              <w:t xml:space="preserve">Групповая встреча с каждой группой </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через месяц</w:t>
            </w:r>
            <w:r w:rsidRPr="00362049">
              <w:rPr>
                <w:rFonts w:asciiTheme="minorHAnsi" w:hAnsiTheme="minorHAnsi" w:cstheme="minorHAnsi"/>
                <w:bCs/>
                <w:sz w:val="20"/>
                <w:szCs w:val="20"/>
              </w:rPr>
              <w:t>)</w:t>
            </w:r>
            <w:r w:rsidRPr="001E49BA">
              <w:rPr>
                <w:rFonts w:asciiTheme="minorHAnsi" w:hAnsiTheme="minorHAnsi" w:cstheme="minorHAnsi"/>
                <w:bCs/>
                <w:sz w:val="20"/>
                <w:szCs w:val="20"/>
                <w:lang w:val="hy-AM"/>
              </w:rPr>
              <w:t xml:space="preserve"> и итоговая оценка (post-assessment) — 31 октября;</w:t>
            </w:r>
          </w:p>
          <w:p w14:paraId="2BA46B7B" w14:textId="77777777" w:rsidR="00714C3C" w:rsidRPr="00D81A32" w:rsidRDefault="00714C3C" w:rsidP="00714C3C">
            <w:pPr>
              <w:pStyle w:val="ListParagraph"/>
              <w:numPr>
                <w:ilvl w:val="0"/>
                <w:numId w:val="34"/>
              </w:numPr>
              <w:shd w:val="clear" w:color="auto" w:fill="FFFFFF"/>
              <w:jc w:val="both"/>
              <w:rPr>
                <w:rFonts w:asciiTheme="minorHAnsi" w:hAnsiTheme="minorHAnsi" w:cstheme="minorHAnsi"/>
                <w:bCs/>
                <w:sz w:val="20"/>
                <w:szCs w:val="20"/>
                <w:lang w:val="hy-AM"/>
              </w:rPr>
            </w:pPr>
            <w:r>
              <w:rPr>
                <w:rFonts w:asciiTheme="minorHAnsi" w:hAnsiTheme="minorHAnsi" w:cstheme="minorHAnsi"/>
                <w:bCs/>
                <w:sz w:val="20"/>
                <w:szCs w:val="20"/>
                <w:lang w:val="hy-AM"/>
              </w:rPr>
              <w:t xml:space="preserve">Подведение итогов </w:t>
            </w:r>
            <w:r w:rsidRPr="00362049">
              <w:rPr>
                <w:rFonts w:asciiTheme="minorHAnsi" w:hAnsiTheme="minorHAnsi" w:cstheme="minorHAnsi"/>
                <w:bCs/>
                <w:sz w:val="20"/>
                <w:szCs w:val="20"/>
              </w:rPr>
              <w:t>П</w:t>
            </w:r>
            <w:r w:rsidRPr="001E49BA">
              <w:rPr>
                <w:rFonts w:asciiTheme="minorHAnsi" w:hAnsiTheme="minorHAnsi" w:cstheme="minorHAnsi"/>
                <w:bCs/>
                <w:sz w:val="20"/>
                <w:szCs w:val="20"/>
                <w:lang w:val="hy-AM"/>
              </w:rPr>
              <w:t>рогра</w:t>
            </w:r>
            <w:r>
              <w:rPr>
                <w:rFonts w:asciiTheme="minorHAnsi" w:hAnsiTheme="minorHAnsi" w:cstheme="minorHAnsi"/>
                <w:bCs/>
                <w:sz w:val="20"/>
                <w:szCs w:val="20"/>
                <w:lang w:val="hy-AM"/>
              </w:rPr>
              <w:t xml:space="preserve">ммы, официальное представление </w:t>
            </w:r>
            <w:r w:rsidRPr="00362049">
              <w:rPr>
                <w:rFonts w:asciiTheme="minorHAnsi" w:hAnsiTheme="minorHAnsi" w:cstheme="minorHAnsi"/>
                <w:bCs/>
                <w:sz w:val="20"/>
                <w:szCs w:val="20"/>
              </w:rPr>
              <w:t>П</w:t>
            </w:r>
            <w:r>
              <w:rPr>
                <w:rFonts w:asciiTheme="minorHAnsi" w:hAnsiTheme="minorHAnsi" w:cstheme="minorHAnsi"/>
                <w:bCs/>
                <w:sz w:val="20"/>
                <w:szCs w:val="20"/>
                <w:lang w:val="hy-AM"/>
              </w:rPr>
              <w:t xml:space="preserve">рограммы и </w:t>
            </w:r>
            <w:r w:rsidRPr="00362049">
              <w:rPr>
                <w:rFonts w:asciiTheme="minorHAnsi" w:hAnsiTheme="minorHAnsi" w:cstheme="minorHAnsi"/>
                <w:bCs/>
                <w:sz w:val="20"/>
                <w:szCs w:val="20"/>
              </w:rPr>
              <w:t>О</w:t>
            </w:r>
            <w:r>
              <w:rPr>
                <w:rFonts w:asciiTheme="minorHAnsi" w:hAnsiTheme="minorHAnsi" w:cstheme="minorHAnsi"/>
                <w:bCs/>
                <w:sz w:val="20"/>
                <w:szCs w:val="20"/>
                <w:lang w:val="hy-AM"/>
              </w:rPr>
              <w:t xml:space="preserve">тчетов, утверждение </w:t>
            </w:r>
            <w:r w:rsidRPr="00362049">
              <w:rPr>
                <w:rFonts w:asciiTheme="minorHAnsi" w:hAnsiTheme="minorHAnsi" w:cstheme="minorHAnsi"/>
                <w:bCs/>
                <w:sz w:val="20"/>
                <w:szCs w:val="20"/>
              </w:rPr>
              <w:t>У</w:t>
            </w:r>
            <w:r w:rsidRPr="001E49BA">
              <w:rPr>
                <w:rFonts w:asciiTheme="minorHAnsi" w:hAnsiTheme="minorHAnsi" w:cstheme="minorHAnsi"/>
                <w:bCs/>
                <w:sz w:val="20"/>
                <w:szCs w:val="20"/>
                <w:lang w:val="hy-AM"/>
              </w:rPr>
              <w:t xml:space="preserve">правлением </w:t>
            </w:r>
            <w:r w:rsidRPr="00362049">
              <w:rPr>
                <w:rFonts w:asciiTheme="minorHAnsi" w:hAnsiTheme="minorHAnsi" w:cstheme="minorHAnsi"/>
                <w:bCs/>
                <w:sz w:val="20"/>
                <w:szCs w:val="20"/>
              </w:rPr>
              <w:t xml:space="preserve">по вопросам </w:t>
            </w:r>
            <w:r w:rsidRPr="001E49BA">
              <w:rPr>
                <w:rFonts w:asciiTheme="minorHAnsi" w:hAnsiTheme="minorHAnsi" w:cstheme="minorHAnsi"/>
                <w:bCs/>
                <w:sz w:val="20"/>
                <w:szCs w:val="20"/>
                <w:lang w:val="hy-AM"/>
              </w:rPr>
              <w:t>детей и социальной защиты аппарата мэрии Еревана — 30 ноября.</w:t>
            </w:r>
          </w:p>
          <w:p w14:paraId="02C31161" w14:textId="2700F8BD" w:rsidR="008E6BC4" w:rsidRPr="00714C3C" w:rsidRDefault="008E6BC4" w:rsidP="008E6BC4">
            <w:pPr>
              <w:widowControl w:val="0"/>
              <w:spacing w:after="120"/>
              <w:jc w:val="center"/>
              <w:rPr>
                <w:rFonts w:ascii="GHEA Grapalat" w:hAnsi="GHEA Grapalat"/>
                <w:sz w:val="20"/>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8E6BC4" w:rsidRPr="00E40AC8" w:rsidRDefault="008E6BC4" w:rsidP="008E6BC4">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E6BC4" w:rsidRPr="00E40AC8" w:rsidRDefault="008E6BC4" w:rsidP="008E6BC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8E6BC4" w:rsidRPr="00E40AC8" w:rsidRDefault="008E6BC4" w:rsidP="008E6BC4">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C25D5D9" w:rsidR="008E6BC4" w:rsidRPr="00E40AC8" w:rsidRDefault="008E6BC4" w:rsidP="008E6BC4">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1535C290" w:rsidR="008E6BC4" w:rsidRPr="00E40AC8" w:rsidRDefault="00714C3C" w:rsidP="008E6BC4">
            <w:pPr>
              <w:widowControl w:val="0"/>
              <w:spacing w:after="120"/>
              <w:jc w:val="center"/>
              <w:rPr>
                <w:rFonts w:ascii="GHEA Grapalat" w:hAnsi="GHEA Grapalat"/>
                <w:sz w:val="20"/>
              </w:rPr>
            </w:pPr>
            <w:r w:rsidRPr="00DA44C2">
              <w:rPr>
                <w:rFonts w:cstheme="minorHAnsi"/>
                <w:sz w:val="20"/>
                <w:szCs w:val="20"/>
                <w:lang w:val="hy-AM"/>
              </w:rPr>
              <w:t xml:space="preserve">Через 20 календарных дней после вступления </w:t>
            </w:r>
            <w:r w:rsidRPr="00362049">
              <w:rPr>
                <w:rFonts w:cstheme="minorHAnsi"/>
                <w:sz w:val="20"/>
                <w:szCs w:val="20"/>
              </w:rPr>
              <w:t>Д</w:t>
            </w:r>
            <w:r w:rsidRPr="00DA44C2">
              <w:rPr>
                <w:rFonts w:cstheme="minorHAnsi"/>
                <w:sz w:val="20"/>
                <w:szCs w:val="20"/>
                <w:lang w:val="hy-AM"/>
              </w:rPr>
              <w:t>оговора в силу</w:t>
            </w:r>
            <w:r w:rsidRPr="00362049">
              <w:rPr>
                <w:rFonts w:cstheme="minorHAnsi"/>
                <w:sz w:val="20"/>
                <w:szCs w:val="20"/>
              </w:rPr>
              <w:t xml:space="preserve"> – по </w:t>
            </w:r>
            <w:r>
              <w:rPr>
                <w:rFonts w:cstheme="minorHAnsi"/>
                <w:sz w:val="20"/>
                <w:szCs w:val="20"/>
                <w:lang w:val="hy-AM"/>
              </w:rPr>
              <w:t xml:space="preserve"> требованию </w:t>
            </w:r>
            <w:r>
              <w:rPr>
                <w:rFonts w:cstheme="minorHAnsi"/>
                <w:sz w:val="20"/>
                <w:szCs w:val="20"/>
              </w:rPr>
              <w:t>З</w:t>
            </w:r>
            <w:r w:rsidRPr="00DA44C2">
              <w:rPr>
                <w:rFonts w:cstheme="minorHAnsi"/>
                <w:sz w:val="20"/>
                <w:szCs w:val="20"/>
                <w:lang w:val="hy-AM"/>
              </w:rPr>
              <w:t>аказчика, до 31.10.2026 г.</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E6BC4" w:rsidRPr="00F412AC" w14:paraId="2F969307" w14:textId="77777777" w:rsidTr="00445193">
        <w:trPr>
          <w:trHeight w:val="363"/>
          <w:jc w:val="center"/>
        </w:trPr>
        <w:tc>
          <w:tcPr>
            <w:tcW w:w="1207" w:type="dxa"/>
            <w:vAlign w:val="center"/>
          </w:tcPr>
          <w:p w14:paraId="73EFAA56" w14:textId="77777777" w:rsidR="008E6BC4" w:rsidRDefault="008E6BC4" w:rsidP="008E6BC4">
            <w:pPr>
              <w:jc w:val="center"/>
              <w:rPr>
                <w:rFonts w:ascii="GHEA Grapalat" w:hAnsi="GHEA Grapalat"/>
                <w:sz w:val="20"/>
                <w:lang w:val="hy-AM"/>
              </w:rPr>
            </w:pPr>
          </w:p>
          <w:p w14:paraId="4C669AE1" w14:textId="77777777" w:rsidR="008E6BC4" w:rsidRPr="00F566BF" w:rsidRDefault="008E6BC4" w:rsidP="008E6BC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06FF422" w:rsidR="008E6BC4" w:rsidRPr="00096F86" w:rsidRDefault="00714C3C" w:rsidP="008E6BC4">
            <w:pPr>
              <w:jc w:val="center"/>
              <w:rPr>
                <w:rFonts w:ascii="GHEA Grapalat" w:hAnsi="GHEA Grapalat"/>
                <w:sz w:val="20"/>
              </w:rPr>
            </w:pPr>
            <w:r w:rsidRPr="00D81A32">
              <w:rPr>
                <w:rFonts w:cstheme="minorHAnsi"/>
                <w:sz w:val="18"/>
                <w:szCs w:val="18"/>
                <w:lang w:val="hy-AM"/>
              </w:rPr>
              <w:t>85121230</w:t>
            </w:r>
            <w:r w:rsidRPr="00D81A32">
              <w:rPr>
                <w:rFonts w:cstheme="minorHAnsi"/>
                <w:sz w:val="18"/>
                <w:szCs w:val="18"/>
              </w:rPr>
              <w:t>/1</w:t>
            </w:r>
          </w:p>
        </w:tc>
        <w:tc>
          <w:tcPr>
            <w:tcW w:w="2236" w:type="dxa"/>
            <w:tcBorders>
              <w:top w:val="single" w:sz="4" w:space="0" w:color="auto"/>
              <w:left w:val="single" w:sz="4" w:space="0" w:color="auto"/>
              <w:bottom w:val="single" w:sz="4" w:space="0" w:color="auto"/>
              <w:right w:val="single" w:sz="4" w:space="0" w:color="auto"/>
            </w:tcBorders>
          </w:tcPr>
          <w:p w14:paraId="07DD0A8B" w14:textId="4817BC1B" w:rsidR="008E6BC4" w:rsidRPr="00096F86" w:rsidRDefault="00714C3C" w:rsidP="008E6BC4">
            <w:pPr>
              <w:rPr>
                <w:rFonts w:ascii="GHEA Grapalat" w:hAnsi="GHEA Grapalat"/>
                <w:sz w:val="16"/>
              </w:rPr>
            </w:pPr>
            <w:r w:rsidRPr="00027D5F">
              <w:rPr>
                <w:rFonts w:eastAsia="Calibri" w:cstheme="minorHAnsi"/>
                <w:b/>
                <w:kern w:val="2"/>
                <w14:ligatures w14:val="standardContextual"/>
              </w:rPr>
              <w:t>услуг</w:t>
            </w:r>
            <w:r>
              <w:rPr>
                <w:rFonts w:eastAsia="Calibri" w:cstheme="minorHAnsi"/>
                <w:b/>
                <w:kern w:val="2"/>
                <w14:ligatures w14:val="standardContextual"/>
              </w:rPr>
              <w:t>и</w:t>
            </w:r>
            <w:r w:rsidRPr="00027D5F">
              <w:rPr>
                <w:rFonts w:eastAsia="Calibri" w:cstheme="minorHAnsi"/>
                <w:b/>
                <w:kern w:val="2"/>
                <w14:ligatures w14:val="standardContextual"/>
              </w:rPr>
              <w:t xml:space="preserve"> психологического консультирования</w:t>
            </w:r>
          </w:p>
        </w:tc>
        <w:tc>
          <w:tcPr>
            <w:tcW w:w="682" w:type="dxa"/>
            <w:vAlign w:val="center"/>
          </w:tcPr>
          <w:p w14:paraId="45EA2E05" w14:textId="47A7179D" w:rsidR="008E6BC4" w:rsidRPr="00A42C01" w:rsidRDefault="008E6BC4" w:rsidP="008E6BC4">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2336448B" w:rsidR="008E6BC4" w:rsidRPr="00F412AC" w:rsidRDefault="008E6BC4" w:rsidP="008E6BC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643EF9D9"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A213B4"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098C0218"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5FB1481A"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01" w:type="dxa"/>
          </w:tcPr>
          <w:p w14:paraId="7288F9E6" w14:textId="3A2594AE"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11" w:type="dxa"/>
          </w:tcPr>
          <w:p w14:paraId="0BE7EFAF" w14:textId="0E8B2F67"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64" w:type="dxa"/>
          </w:tcPr>
          <w:p w14:paraId="5BE2BB41" w14:textId="5EEA29D0"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100%</w:t>
            </w:r>
          </w:p>
        </w:tc>
        <w:tc>
          <w:tcPr>
            <w:tcW w:w="630" w:type="dxa"/>
          </w:tcPr>
          <w:p w14:paraId="24368CAC" w14:textId="7F8FC7BE"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7160063"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3F299B9F"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59FFB6FE" w:rsidR="008E6BC4" w:rsidRPr="00F412AC" w:rsidRDefault="008E6BC4" w:rsidP="008E6BC4">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DD49" w14:textId="77777777" w:rsidR="006A4C6F" w:rsidRDefault="006A4C6F">
      <w:r>
        <w:separator/>
      </w:r>
    </w:p>
  </w:endnote>
  <w:endnote w:type="continuationSeparator" w:id="0">
    <w:p w14:paraId="11FC7F0D" w14:textId="77777777" w:rsidR="006A4C6F" w:rsidRDefault="006A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3C416" w14:textId="77777777" w:rsidR="006A4C6F" w:rsidRDefault="006A4C6F">
      <w:r>
        <w:separator/>
      </w:r>
    </w:p>
  </w:footnote>
  <w:footnote w:type="continuationSeparator" w:id="0">
    <w:p w14:paraId="17C63462" w14:textId="77777777" w:rsidR="006A4C6F" w:rsidRDefault="006A4C6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339BB"/>
    <w:multiLevelType w:val="hybridMultilevel"/>
    <w:tmpl w:val="44A0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DC2DF7"/>
    <w:multiLevelType w:val="hybridMultilevel"/>
    <w:tmpl w:val="9288E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5"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1F4C21"/>
    <w:multiLevelType w:val="hybridMultilevel"/>
    <w:tmpl w:val="29FE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56779"/>
    <w:multiLevelType w:val="hybridMultilevel"/>
    <w:tmpl w:val="0418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3" w15:restartNumberingAfterBreak="0">
    <w:nsid w:val="4DD76942"/>
    <w:multiLevelType w:val="hybridMultilevel"/>
    <w:tmpl w:val="BB9846AC"/>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7B7B76"/>
    <w:multiLevelType w:val="hybridMultilevel"/>
    <w:tmpl w:val="703E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6582D"/>
    <w:multiLevelType w:val="hybridMultilevel"/>
    <w:tmpl w:val="21D06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8"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CD1C0A"/>
    <w:multiLevelType w:val="hybridMultilevel"/>
    <w:tmpl w:val="78D87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2"/>
  </w:num>
  <w:num w:numId="2" w16cid:durableId="313875938">
    <w:abstractNumId w:val="7"/>
  </w:num>
  <w:num w:numId="3" w16cid:durableId="2031569558">
    <w:abstractNumId w:val="6"/>
  </w:num>
  <w:num w:numId="4" w16cid:durableId="593704355">
    <w:abstractNumId w:val="0"/>
  </w:num>
  <w:num w:numId="5" w16cid:durableId="1782602196">
    <w:abstractNumId w:val="9"/>
  </w:num>
  <w:num w:numId="6" w16cid:durableId="854610540">
    <w:abstractNumId w:val="31"/>
  </w:num>
  <w:num w:numId="7" w16cid:durableId="308675740">
    <w:abstractNumId w:val="30"/>
  </w:num>
  <w:num w:numId="8" w16cid:durableId="429355547">
    <w:abstractNumId w:val="29"/>
  </w:num>
  <w:num w:numId="9" w16cid:durableId="1199590671">
    <w:abstractNumId w:val="32"/>
  </w:num>
  <w:num w:numId="10" w16cid:durableId="1515654555">
    <w:abstractNumId w:val="5"/>
  </w:num>
  <w:num w:numId="11" w16cid:durableId="843478842">
    <w:abstractNumId w:val="13"/>
  </w:num>
  <w:num w:numId="12" w16cid:durableId="1877161461">
    <w:abstractNumId w:val="24"/>
  </w:num>
  <w:num w:numId="13" w16cid:durableId="417865822">
    <w:abstractNumId w:val="2"/>
  </w:num>
  <w:num w:numId="14" w16cid:durableId="1451627892">
    <w:abstractNumId w:val="27"/>
  </w:num>
  <w:num w:numId="15" w16cid:durableId="90512093">
    <w:abstractNumId w:val="14"/>
  </w:num>
  <w:num w:numId="16" w16cid:durableId="1595741556">
    <w:abstractNumId w:val="10"/>
  </w:num>
  <w:num w:numId="17" w16cid:durableId="1661304233">
    <w:abstractNumId w:val="11"/>
  </w:num>
  <w:num w:numId="18" w16cid:durableId="51774886">
    <w:abstractNumId w:val="17"/>
  </w:num>
  <w:num w:numId="19" w16cid:durableId="381905006">
    <w:abstractNumId w:val="16"/>
  </w:num>
  <w:num w:numId="20" w16cid:durableId="2060129233">
    <w:abstractNumId w:val="3"/>
  </w:num>
  <w:num w:numId="21" w16cid:durableId="756361761">
    <w:abstractNumId w:val="4"/>
  </w:num>
  <w:num w:numId="22" w16cid:durableId="305862673">
    <w:abstractNumId w:val="19"/>
  </w:num>
  <w:num w:numId="23" w16cid:durableId="137040258">
    <w:abstractNumId w:val="22"/>
  </w:num>
  <w:num w:numId="24" w16cid:durableId="1656447666">
    <w:abstractNumId w:val="28"/>
  </w:num>
  <w:num w:numId="25" w16cid:durableId="749425500">
    <w:abstractNumId w:val="34"/>
  </w:num>
  <w:num w:numId="26" w16cid:durableId="1765302202">
    <w:abstractNumId w:val="18"/>
  </w:num>
  <w:num w:numId="27" w16cid:durableId="1009675865">
    <w:abstractNumId w:val="15"/>
  </w:num>
  <w:num w:numId="28" w16cid:durableId="302083529">
    <w:abstractNumId w:val="25"/>
  </w:num>
  <w:num w:numId="29" w16cid:durableId="2062248310">
    <w:abstractNumId w:val="21"/>
  </w:num>
  <w:num w:numId="30" w16cid:durableId="1198351094">
    <w:abstractNumId w:val="8"/>
  </w:num>
  <w:num w:numId="31" w16cid:durableId="1697265401">
    <w:abstractNumId w:val="26"/>
  </w:num>
  <w:num w:numId="32" w16cid:durableId="1296253223">
    <w:abstractNumId w:val="20"/>
  </w:num>
  <w:num w:numId="33" w16cid:durableId="475033887">
    <w:abstractNumId w:val="33"/>
  </w:num>
  <w:num w:numId="34" w16cid:durableId="1740129641">
    <w:abstractNumId w:val="1"/>
  </w:num>
  <w:num w:numId="35" w16cid:durableId="1245921323">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8B9"/>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15"/>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010"/>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9D7"/>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4C6F"/>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24A"/>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C3C"/>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2AB"/>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6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3193</TotalTime>
  <Pages>86</Pages>
  <Words>19640</Words>
  <Characters>111951</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8</cp:revision>
  <cp:lastPrinted>2018-02-16T07:12:00Z</cp:lastPrinted>
  <dcterms:created xsi:type="dcterms:W3CDTF">2019-10-28T07:04:00Z</dcterms:created>
  <dcterms:modified xsi:type="dcterms:W3CDTF">2026-06-09T11:41:00Z</dcterms:modified>
</cp:coreProperties>
</file>