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57E2FCE1" w:rsidR="00051B69" w:rsidRPr="00051B69" w:rsidRDefault="00343529" w:rsidP="00051B69">
      <w:pPr>
        <w:widowControl w:val="0"/>
        <w:spacing w:after="160"/>
        <w:jc w:val="center"/>
        <w:rPr>
          <w:rFonts w:ascii="GHEA Grapalat" w:hAnsi="GHEA Grapalat"/>
        </w:rPr>
      </w:pPr>
      <w:r>
        <w:rPr>
          <w:rFonts w:ascii="GHEA Grapalat" w:hAnsi="GHEA Grapalat"/>
        </w:rPr>
        <w:t>О ЗАПРОСЕ КОТИРОВОК</w:t>
      </w:r>
    </w:p>
    <w:p w14:paraId="1A2004B1" w14:textId="4526EA96"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2654C1">
        <w:rPr>
          <w:rFonts w:ascii="GHEA Grapalat" w:hAnsi="GHEA Grapalat"/>
        </w:rPr>
        <w:t>29</w:t>
      </w:r>
      <w:r w:rsidRPr="00051B69">
        <w:rPr>
          <w:rFonts w:ascii="GHEA Grapalat" w:hAnsi="GHEA Grapalat"/>
          <w:lang w:val="hy-AM"/>
        </w:rPr>
        <w:t>.0</w:t>
      </w:r>
      <w:r w:rsidR="00CE0D53">
        <w:rPr>
          <w:rFonts w:ascii="GHEA Grapalat" w:hAnsi="GHEA Grapalat"/>
          <w:lang w:val="hy-AM"/>
        </w:rPr>
        <w:t>5</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B301C0">
        <w:rPr>
          <w:rFonts w:ascii="GHEA Grapalat" w:hAnsi="GHEA Grapalat"/>
          <w:lang w:val="hy-AM"/>
        </w:rPr>
        <w:t>6</w:t>
      </w:r>
      <w:r w:rsidRPr="00051B69">
        <w:rPr>
          <w:rFonts w:ascii="GHEA Grapalat" w:hAnsi="GHEA Grapalat"/>
        </w:rPr>
        <w:t xml:space="preserve"> года N </w:t>
      </w:r>
      <w:r w:rsidR="00531A64">
        <w:rPr>
          <w:rFonts w:ascii="GHEA Grapalat" w:hAnsi="GHEA Grapalat"/>
          <w:lang w:val="hy-AM"/>
        </w:rPr>
        <w:t>1</w:t>
      </w:r>
    </w:p>
    <w:p w14:paraId="5960BA97" w14:textId="4F405A96"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DD5C52">
        <w:rPr>
          <w:rFonts w:ascii="GHEA Grapalat" w:hAnsi="GHEA Grapalat"/>
        </w:rPr>
        <w:t>ԵՔ-ԳՀԾՁԲ-26/105</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7313C0C"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w:t>
      </w:r>
      <w:r w:rsidR="00343529">
        <w:rPr>
          <w:rFonts w:ascii="GHEA Grapalat" w:hAnsi="GHEA Grapalat"/>
        </w:rPr>
        <w:t>запрос котировок</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6F410997" w14:textId="77777777" w:rsidR="00343529" w:rsidRPr="00F67743" w:rsidRDefault="00051B69" w:rsidP="00343529">
      <w:pPr>
        <w:jc w:val="center"/>
        <w:rPr>
          <w:rFonts w:ascii="Sylfaen" w:eastAsia="Calibri" w:hAnsi="Sylfaen"/>
          <w:color w:val="000000"/>
          <w:sz w:val="18"/>
          <w:szCs w:val="18"/>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000432A2">
        <w:rPr>
          <w:rFonts w:ascii="GHEA Grapalat" w:hAnsi="GHEA Grapalat"/>
          <w:spacing w:val="6"/>
          <w:lang w:val="hy-AM"/>
        </w:rPr>
        <w:t xml:space="preserve"> </w:t>
      </w:r>
      <w:r w:rsidRPr="00051B69">
        <w:rPr>
          <w:rFonts w:ascii="GHEA Grapalat" w:hAnsi="GHEA Grapalat"/>
          <w:spacing w:val="6"/>
          <w:lang w:val="hy-AM"/>
        </w:rPr>
        <w:t xml:space="preserve"> </w:t>
      </w:r>
    </w:p>
    <w:p w14:paraId="2FFD1B43" w14:textId="1C6185EB" w:rsidR="00051B69" w:rsidRPr="00051B69" w:rsidRDefault="00343529" w:rsidP="00343529">
      <w:pPr>
        <w:widowControl w:val="0"/>
        <w:spacing w:after="160"/>
        <w:jc w:val="both"/>
        <w:rPr>
          <w:rFonts w:ascii="GHEA Grapalat" w:hAnsi="GHEA Grapalat"/>
        </w:rPr>
      </w:pPr>
      <w:r w:rsidRPr="00343529">
        <w:rPr>
          <w:rFonts w:ascii="GHEA Grapalat" w:hAnsi="GHEA Grapalat"/>
        </w:rPr>
        <w:t>у</w:t>
      </w:r>
      <w:r w:rsidRPr="00343529">
        <w:rPr>
          <w:rFonts w:ascii="GHEA Grapalat" w:hAnsi="GHEA Grapalat"/>
        </w:rPr>
        <w:t>слуг по организации и проведению мероприятий для детей (проведение тематических бесед</w:t>
      </w:r>
      <w:r w:rsidRPr="00343529">
        <w:rPr>
          <w:rFonts w:ascii="GHEA Grapalat" w:hAnsi="GHEA Grapalat"/>
        </w:rPr>
        <w:t xml:space="preserve">, </w:t>
      </w:r>
      <w:r w:rsidRPr="00343529">
        <w:rPr>
          <w:rFonts w:ascii="GHEA Grapalat" w:hAnsi="GHEA Grapalat"/>
        </w:rPr>
        <w:t>постановочное представление интерактивного характера)</w:t>
      </w:r>
      <w:r w:rsidRPr="00051B69">
        <w:rPr>
          <w:rFonts w:ascii="GHEA Grapalat" w:hAnsi="GHEA Grapalat"/>
        </w:rPr>
        <w:t xml:space="preserve"> </w:t>
      </w:r>
      <w:r w:rsidR="00051B69"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2E1BF1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CE0D53">
        <w:rPr>
          <w:rFonts w:ascii="GHEA Grapalat" w:hAnsi="GHEA Grapalat"/>
          <w:b/>
          <w:bCs/>
          <w:sz w:val="20"/>
          <w:szCs w:val="20"/>
          <w:lang w:val="hy-AM"/>
        </w:rPr>
        <w:t>10</w:t>
      </w:r>
      <w:r w:rsidRPr="00051B69">
        <w:rPr>
          <w:rFonts w:ascii="GHEA Grapalat" w:hAnsi="GHEA Grapalat"/>
          <w:b/>
          <w:bCs/>
          <w:sz w:val="20"/>
          <w:szCs w:val="20"/>
          <w:lang w:val="af-ZA"/>
        </w:rPr>
        <w:t>:00</w:t>
      </w:r>
      <w:r w:rsidRPr="00051B69">
        <w:rPr>
          <w:rFonts w:ascii="GHEA Grapalat" w:hAnsi="GHEA Grapalat"/>
          <w:b/>
          <w:bCs/>
        </w:rPr>
        <w:t xml:space="preserve"> часов </w:t>
      </w:r>
      <w:r w:rsidR="002654C1" w:rsidRPr="000C11A6">
        <w:rPr>
          <w:rFonts w:ascii="GHEA Grapalat" w:hAnsi="GHEA Grapalat"/>
          <w:i/>
          <w:lang w:val="af-ZA"/>
        </w:rPr>
        <w:t>0</w:t>
      </w:r>
      <w:r w:rsidR="002654C1" w:rsidRPr="000C11A6">
        <w:rPr>
          <w:rFonts w:ascii="GHEA Grapalat" w:hAnsi="GHEA Grapalat"/>
          <w:b/>
          <w:i/>
          <w:lang w:val="af-ZA"/>
        </w:rPr>
        <w:t>9</w:t>
      </w:r>
      <w:r w:rsidR="002654C1">
        <w:rPr>
          <w:rFonts w:ascii="GHEA Grapalat" w:hAnsi="GHEA Grapalat"/>
          <w:b/>
          <w:lang w:val="hy-AM"/>
        </w:rPr>
        <w:t>.06.2026</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BF937D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CE0D53">
        <w:rPr>
          <w:rFonts w:ascii="GHEA Grapalat" w:hAnsi="GHEA Grapalat"/>
          <w:b/>
          <w:bCs/>
          <w:sz w:val="20"/>
          <w:szCs w:val="20"/>
          <w:lang w:val="hy-AM"/>
        </w:rPr>
        <w:t>10</w:t>
      </w:r>
      <w:r w:rsidR="00531A64" w:rsidRPr="00051B69">
        <w:rPr>
          <w:rFonts w:ascii="GHEA Grapalat" w:hAnsi="GHEA Grapalat"/>
          <w:b/>
          <w:bCs/>
          <w:sz w:val="20"/>
          <w:szCs w:val="20"/>
          <w:lang w:val="af-ZA"/>
        </w:rPr>
        <w:t>:00</w:t>
      </w:r>
      <w:r w:rsidR="00531A64" w:rsidRPr="00051B69">
        <w:rPr>
          <w:rFonts w:ascii="GHEA Grapalat" w:hAnsi="GHEA Grapalat"/>
          <w:b/>
          <w:bCs/>
        </w:rPr>
        <w:t xml:space="preserve"> часов </w:t>
      </w:r>
      <w:r w:rsidR="002654C1" w:rsidRPr="000C11A6">
        <w:rPr>
          <w:rFonts w:ascii="GHEA Grapalat" w:hAnsi="GHEA Grapalat"/>
          <w:i/>
          <w:lang w:val="af-ZA"/>
        </w:rPr>
        <w:t>0</w:t>
      </w:r>
      <w:r w:rsidR="002654C1" w:rsidRPr="000C11A6">
        <w:rPr>
          <w:rFonts w:ascii="GHEA Grapalat" w:hAnsi="GHEA Grapalat"/>
          <w:b/>
          <w:i/>
          <w:lang w:val="af-ZA"/>
        </w:rPr>
        <w:t>9</w:t>
      </w:r>
      <w:r w:rsidR="002654C1">
        <w:rPr>
          <w:rFonts w:ascii="GHEA Grapalat" w:hAnsi="GHEA Grapalat"/>
          <w:b/>
          <w:lang w:val="hy-AM"/>
        </w:rPr>
        <w:t>.06.2026</w:t>
      </w:r>
      <w:r w:rsidR="00531A64"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7297A1"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374213">
        <w:rPr>
          <w:rFonts w:ascii="GHEA Grapalat" w:hAnsi="GHEA Grapalat"/>
        </w:rPr>
        <w:t>Д.</w:t>
      </w:r>
      <w:r w:rsidRPr="00051B69">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49D648CC"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374213">
        <w:rPr>
          <w:rFonts w:ascii="GHEA Grapalat" w:hAnsi="GHEA Grapalat"/>
        </w:rPr>
        <w:t>140</w:t>
      </w:r>
    </w:p>
    <w:p w14:paraId="1B50FE20" w14:textId="77777777"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r w:rsidR="00374213" w:rsidRPr="00051B69">
        <w:rPr>
          <w:rFonts w:ascii="GHEA Grapalat" w:hAnsi="GHEA Grapalat"/>
          <w:b/>
        </w:rPr>
        <w:t xml:space="preserve"> </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423512" w:rsidRDefault="00051B69" w:rsidP="00051B69">
      <w:pPr>
        <w:widowControl w:val="0"/>
        <w:spacing w:after="160"/>
        <w:ind w:right="-7" w:firstLine="567"/>
        <w:jc w:val="center"/>
        <w:rPr>
          <w:rFonts w:ascii="GHEA Grapalat" w:hAnsi="GHEA Grapalat"/>
          <w:sz w:val="20"/>
          <w:szCs w:val="20"/>
        </w:rPr>
      </w:pPr>
    </w:p>
    <w:p w14:paraId="7C8E947E" w14:textId="35051331" w:rsidR="00051B69" w:rsidRPr="00423512" w:rsidRDefault="00A52C91" w:rsidP="00051B69">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w:t>
      </w:r>
      <w:r w:rsidR="00343529">
        <w:rPr>
          <w:rFonts w:ascii="GHEA Grapalat" w:hAnsi="GHEA Grapalat"/>
          <w:sz w:val="20"/>
          <w:szCs w:val="20"/>
        </w:rPr>
        <w:t>ЗАПРОС КОТИРОВОК</w:t>
      </w:r>
      <w:r w:rsidRPr="00A52C91">
        <w:rPr>
          <w:rFonts w:ascii="GHEA Grapalat" w:hAnsi="GHEA Grapalat"/>
          <w:sz w:val="20"/>
          <w:szCs w:val="20"/>
        </w:rPr>
        <w:t xml:space="preserve">, ОБЪЯВЛЕННЫЙ С ЦЕЛЬЮ ПРИОБРЕТЕНИЯ </w:t>
      </w:r>
      <w:r w:rsidR="00343529" w:rsidRPr="00343529">
        <w:rPr>
          <w:rFonts w:ascii="GHEA Grapalat" w:hAnsi="GHEA Grapalat"/>
        </w:rPr>
        <w:t>услуг по организации и проведению мероприятий для детей (проведение тематических бесед, постановочное представление интерактивного характера)</w:t>
      </w:r>
      <w:r w:rsidR="00343529" w:rsidRPr="00051B69">
        <w:rPr>
          <w:rFonts w:ascii="GHEA Grapalat" w:hAnsi="GHEA Grapalat"/>
        </w:rPr>
        <w:t xml:space="preserve"> </w:t>
      </w:r>
      <w:r w:rsidR="00423512" w:rsidRPr="00423512">
        <w:rPr>
          <w:rFonts w:ascii="GHEA Grapalat" w:hAnsi="GHEA Grapalat"/>
          <w:sz w:val="20"/>
          <w:szCs w:val="20"/>
        </w:rPr>
        <w:t>ДЛЯ НУЖД МЭРИИ Г. ЕРЕВАНА</w:t>
      </w:r>
    </w:p>
    <w:p w14:paraId="04E39798" w14:textId="77777777" w:rsidR="00051B69" w:rsidRPr="00423512" w:rsidRDefault="00051B69" w:rsidP="00051B69">
      <w:pPr>
        <w:widowControl w:val="0"/>
        <w:spacing w:after="160"/>
        <w:ind w:right="-7" w:firstLine="567"/>
        <w:jc w:val="center"/>
        <w:rPr>
          <w:rFonts w:ascii="GHEA Grapalat" w:hAnsi="GHEA Grapalat"/>
          <w:sz w:val="20"/>
          <w:szCs w:val="20"/>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5108771"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 и р</w:t>
      </w:r>
      <w:r w:rsidR="00E84064">
        <w:rPr>
          <w:rFonts w:ascii="GHEA Grapalat" w:hAnsi="GHEA Grapalat"/>
          <w:b/>
          <w:i/>
          <w:color w:val="FF0000"/>
          <w:sz w:val="28"/>
          <w:szCs w:val="28"/>
        </w:rPr>
        <w:t>ус</w:t>
      </w:r>
      <w:r w:rsidRPr="00051B69">
        <w:rPr>
          <w:rFonts w:ascii="GHEA Grapalat" w:hAnsi="GHEA Grapalat"/>
          <w:b/>
          <w:i/>
          <w:color w:val="FF0000"/>
          <w:sz w:val="28"/>
          <w:szCs w:val="28"/>
        </w:rPr>
        <w:t>ским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075078C0" w14:textId="7AE69735"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w:t>
      </w:r>
      <w:r w:rsidR="00343529">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3F4B97F7" w14:textId="38721398" w:rsidR="00A52C91" w:rsidRPr="00423512" w:rsidRDefault="00343529" w:rsidP="00A52C91">
      <w:pPr>
        <w:widowControl w:val="0"/>
        <w:spacing w:after="160"/>
        <w:ind w:right="-7"/>
        <w:jc w:val="center"/>
        <w:rPr>
          <w:rFonts w:ascii="GHEA Grapalat" w:hAnsi="GHEA Grapalat"/>
          <w:sz w:val="20"/>
          <w:szCs w:val="20"/>
        </w:rPr>
      </w:pPr>
      <w:r w:rsidRPr="00343529">
        <w:rPr>
          <w:rFonts w:ascii="GHEA Grapalat" w:hAnsi="GHEA Grapalat"/>
        </w:rPr>
        <w:t>услуг по организации и проведению мероприятий для детей (проведение тематических бесед, постановочное представление интерактивного характера)</w:t>
      </w:r>
      <w:r w:rsidRPr="00051B69">
        <w:rPr>
          <w:rFonts w:ascii="GHEA Grapalat" w:hAnsi="GHEA Grapalat"/>
        </w:rPr>
        <w:t xml:space="preserve"> </w:t>
      </w:r>
      <w:r w:rsidR="00423512" w:rsidRPr="00423512">
        <w:rPr>
          <w:rFonts w:ascii="GHEA Grapalat" w:hAnsi="GHEA Grapalat"/>
          <w:sz w:val="20"/>
          <w:szCs w:val="20"/>
        </w:rPr>
        <w:t>ЕРЕВАН</w:t>
      </w:r>
      <w:r w:rsidR="00423512" w:rsidRPr="00051B69">
        <w:rPr>
          <w:rFonts w:ascii="GHEA Grapalat" w:hAnsi="GHEA Grapalat"/>
        </w:rPr>
        <w:t xml:space="preserve"> </w:t>
      </w:r>
      <w:r w:rsidR="00A52C91" w:rsidRPr="00423512">
        <w:rPr>
          <w:rFonts w:ascii="GHEA Grapalat" w:hAnsi="GHEA Grapalat"/>
          <w:sz w:val="20"/>
          <w:szCs w:val="20"/>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lastRenderedPageBreak/>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3DEB49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343529">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5DE8DE2"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DD5C52">
        <w:rPr>
          <w:rFonts w:ascii="GHEA Grapalat" w:hAnsi="GHEA Grapalat"/>
          <w:spacing w:val="-6"/>
        </w:rPr>
        <w:t>ԵՔ-ԳՀԾՁԲ-26/105</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8B9AF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9B90B87" w:rsidR="00051B69" w:rsidRPr="00051B69" w:rsidRDefault="00051B69" w:rsidP="00096F86">
      <w:pPr>
        <w:widowControl w:val="0"/>
        <w:spacing w:after="160"/>
        <w:ind w:right="-7"/>
        <w:jc w:val="center"/>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343529" w:rsidRPr="00343529">
        <w:rPr>
          <w:rFonts w:ascii="GHEA Grapalat" w:hAnsi="GHEA Grapalat"/>
        </w:rPr>
        <w:t>услуг по организации и проведению мероприятий для детей (проведение тематических бесед, постановочное представление интерактивного характера)</w:t>
      </w:r>
      <w:r w:rsidR="00343529" w:rsidRPr="00051B69">
        <w:rPr>
          <w:rFonts w:ascii="GHEA Grapalat" w:hAnsi="GHEA Grapalat"/>
        </w:rPr>
        <w:t xml:space="preserve"> </w:t>
      </w:r>
      <w:r w:rsidRPr="00051B69">
        <w:rPr>
          <w:rFonts w:ascii="GHEA Grapalat" w:hAnsi="GHEA Grapalat"/>
        </w:rPr>
        <w:t xml:space="preserve">для нужд мэрии г. Еревана, которые сгруппированы в </w:t>
      </w:r>
      <w:r w:rsidR="00343529">
        <w:rPr>
          <w:rFonts w:ascii="GHEA Grapalat" w:hAnsi="GHEA Grapalat"/>
        </w:rPr>
        <w:t>2</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343529" w:rsidRPr="00051B69" w14:paraId="61CFFAF7" w14:textId="77777777" w:rsidTr="00E80988">
        <w:trPr>
          <w:jc w:val="center"/>
        </w:trPr>
        <w:tc>
          <w:tcPr>
            <w:tcW w:w="1035" w:type="dxa"/>
            <w:vAlign w:val="center"/>
          </w:tcPr>
          <w:p w14:paraId="3ACE4FB0" w14:textId="77777777" w:rsidR="00343529" w:rsidRPr="00051B69" w:rsidRDefault="00343529" w:rsidP="0034352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5C46A399" w:rsidR="00343529" w:rsidRPr="00051B69" w:rsidRDefault="00343529" w:rsidP="00343529">
            <w:pPr>
              <w:widowControl w:val="0"/>
              <w:spacing w:after="120"/>
              <w:jc w:val="center"/>
              <w:rPr>
                <w:rFonts w:ascii="GHEA Grapalat" w:hAnsi="GHEA Grapalat"/>
              </w:rPr>
            </w:pPr>
            <w:r>
              <w:rPr>
                <w:rFonts w:ascii="GHEA Grapalat" w:eastAsia="Calibri" w:hAnsi="GHEA Grapalat" w:cs="Calibri"/>
                <w:sz w:val="18"/>
              </w:rPr>
              <w:t>1000000</w:t>
            </w:r>
          </w:p>
        </w:tc>
        <w:tc>
          <w:tcPr>
            <w:tcW w:w="6317" w:type="dxa"/>
          </w:tcPr>
          <w:p w14:paraId="3466AB8C" w14:textId="05D050E2" w:rsidR="00343529" w:rsidRPr="00051B69" w:rsidRDefault="00343529" w:rsidP="00343529">
            <w:pPr>
              <w:widowControl w:val="0"/>
              <w:spacing w:after="120"/>
              <w:jc w:val="center"/>
              <w:rPr>
                <w:rFonts w:ascii="GHEA Grapalat" w:hAnsi="GHEA Grapalat"/>
              </w:rPr>
            </w:pPr>
            <w:r w:rsidRPr="00EC2991">
              <w:rPr>
                <w:rFonts w:ascii="GHEA Grapalat" w:hAnsi="GHEA Grapalat"/>
              </w:rPr>
              <w:t>услуг</w:t>
            </w:r>
            <w:r>
              <w:rPr>
                <w:rFonts w:ascii="GHEA Grapalat" w:hAnsi="GHEA Grapalat"/>
              </w:rPr>
              <w:t>и</w:t>
            </w:r>
            <w:r w:rsidRPr="00EC2991">
              <w:rPr>
                <w:rFonts w:ascii="GHEA Grapalat" w:hAnsi="GHEA Grapalat"/>
              </w:rPr>
              <w:t xml:space="preserve"> по организации и проведению мероприятий для детей (проведение тематических бесед) </w:t>
            </w:r>
          </w:p>
        </w:tc>
      </w:tr>
      <w:tr w:rsidR="00343529" w:rsidRPr="00051B69" w14:paraId="27E3B2B3" w14:textId="77777777" w:rsidTr="00E80988">
        <w:trPr>
          <w:jc w:val="center"/>
        </w:trPr>
        <w:tc>
          <w:tcPr>
            <w:tcW w:w="1035" w:type="dxa"/>
            <w:vAlign w:val="center"/>
          </w:tcPr>
          <w:p w14:paraId="0D526DCC" w14:textId="6D94BA91" w:rsidR="00343529" w:rsidRPr="00051B69" w:rsidRDefault="00343529" w:rsidP="00343529">
            <w:pPr>
              <w:widowControl w:val="0"/>
              <w:spacing w:after="120"/>
              <w:jc w:val="center"/>
              <w:rPr>
                <w:rFonts w:ascii="GHEA Grapalat" w:hAnsi="GHEA Grapalat"/>
              </w:rPr>
            </w:pPr>
            <w:r>
              <w:rPr>
                <w:rFonts w:ascii="GHEA Grapalat" w:hAnsi="GHEA Grapalat"/>
              </w:rPr>
              <w:t>2</w:t>
            </w:r>
          </w:p>
        </w:tc>
        <w:tc>
          <w:tcPr>
            <w:tcW w:w="1882" w:type="dxa"/>
            <w:vAlign w:val="center"/>
          </w:tcPr>
          <w:p w14:paraId="2E4AE568" w14:textId="1CFF1F2B" w:rsidR="00343529" w:rsidRDefault="00343529" w:rsidP="00343529">
            <w:pPr>
              <w:widowControl w:val="0"/>
              <w:spacing w:after="120"/>
              <w:jc w:val="center"/>
              <w:rPr>
                <w:rFonts w:ascii="GHEA Grapalat" w:hAnsi="GHEA Grapalat"/>
                <w:b/>
                <w:bCs/>
                <w:sz w:val="22"/>
                <w:szCs w:val="28"/>
              </w:rPr>
            </w:pPr>
            <w:r>
              <w:rPr>
                <w:rFonts w:ascii="GHEA Grapalat" w:eastAsia="Calibri" w:hAnsi="GHEA Grapalat" w:cs="Calibri"/>
                <w:sz w:val="18"/>
              </w:rPr>
              <w:t>1000000</w:t>
            </w:r>
          </w:p>
        </w:tc>
        <w:tc>
          <w:tcPr>
            <w:tcW w:w="6317" w:type="dxa"/>
          </w:tcPr>
          <w:p w14:paraId="0A4F8666" w14:textId="07757673" w:rsidR="00343529" w:rsidRPr="00423512" w:rsidRDefault="00343529" w:rsidP="00343529">
            <w:pPr>
              <w:widowControl w:val="0"/>
              <w:spacing w:after="120"/>
              <w:jc w:val="center"/>
              <w:rPr>
                <w:rFonts w:ascii="GHEA Grapalat" w:hAnsi="GHEA Grapalat"/>
                <w:sz w:val="20"/>
                <w:szCs w:val="20"/>
              </w:rPr>
            </w:pPr>
            <w:r w:rsidRPr="00EC2991">
              <w:rPr>
                <w:rFonts w:ascii="GHEA Grapalat" w:hAnsi="GHEA Grapalat"/>
              </w:rPr>
              <w:t>услуг</w:t>
            </w:r>
            <w:r>
              <w:rPr>
                <w:rFonts w:ascii="GHEA Grapalat" w:hAnsi="GHEA Grapalat"/>
              </w:rPr>
              <w:t>и</w:t>
            </w:r>
            <w:r w:rsidRPr="00EC2991">
              <w:rPr>
                <w:rFonts w:ascii="GHEA Grapalat" w:hAnsi="GHEA Grapalat"/>
              </w:rPr>
              <w:t xml:space="preserve"> по организации и проведению мероприятий для детей (постановочное представление интерактивного характера) </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Default="00DB3DFD" w:rsidP="00DB3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5D7CA914" w14:textId="70266E19" w:rsidR="00153A92" w:rsidRDefault="00153A92" w:rsidP="00153A92">
      <w:pPr>
        <w:pStyle w:val="NormalWeb"/>
        <w:ind w:left="720" w:right="285"/>
        <w:jc w:val="both"/>
        <w:rPr>
          <w:rFonts w:ascii="GHEA Grapalat" w:hAnsi="GHEA Grapalat" w:cstheme="minorHAnsi"/>
          <w:color w:val="000000" w:themeColor="text1"/>
          <w:sz w:val="22"/>
          <w:szCs w:val="22"/>
        </w:rPr>
      </w:pPr>
      <w:r w:rsidRPr="00153A92">
        <w:rPr>
          <w:rFonts w:ascii="GHEA Grapalat" w:hAnsi="GHEA Grapalat" w:cstheme="minorHAnsi"/>
          <w:color w:val="000000" w:themeColor="text1"/>
          <w:sz w:val="22"/>
          <w:szCs w:val="22"/>
        </w:rPr>
        <w:t>1. Критерий "профессиональный опыт" оценивается в следующем порядке</w:t>
      </w:r>
    </w:p>
    <w:p w14:paraId="0776FA5A" w14:textId="495104FE" w:rsidR="004A1975" w:rsidRPr="004A1975" w:rsidRDefault="004A1975" w:rsidP="00153A92">
      <w:pPr>
        <w:pStyle w:val="NormalWeb"/>
        <w:ind w:left="720" w:right="285"/>
        <w:jc w:val="both"/>
        <w:rPr>
          <w:rFonts w:ascii="GHEA Grapalat" w:hAnsi="GHEA Grapalat" w:cstheme="minorHAnsi"/>
          <w:b/>
          <w:bCs/>
          <w:color w:val="000000" w:themeColor="text1"/>
          <w:sz w:val="28"/>
          <w:szCs w:val="28"/>
        </w:rPr>
      </w:pPr>
      <w:r w:rsidRPr="004A1975">
        <w:rPr>
          <w:rFonts w:ascii="GHEA Grapalat" w:hAnsi="GHEA Grapalat" w:cstheme="minorHAnsi"/>
          <w:b/>
          <w:bCs/>
          <w:color w:val="000000" w:themeColor="text1"/>
          <w:sz w:val="28"/>
          <w:szCs w:val="28"/>
        </w:rPr>
        <w:t>1-ый лот</w:t>
      </w:r>
    </w:p>
    <w:p w14:paraId="48CC2E66" w14:textId="77777777" w:rsidR="004A1975" w:rsidRPr="00711ADC" w:rsidRDefault="004A1975" w:rsidP="004A1975">
      <w:pPr>
        <w:spacing w:before="100" w:beforeAutospacing="1" w:after="100" w:afterAutospacing="1"/>
        <w:jc w:val="both"/>
        <w:rPr>
          <w:rFonts w:ascii="GHEA Grapalat" w:hAnsi="GHEA Grapalat"/>
          <w:lang w:val="hy-AM"/>
        </w:rPr>
      </w:pPr>
      <w:r w:rsidRPr="00CD6532">
        <w:rPr>
          <w:rFonts w:ascii="GHEA Grapalat" w:hAnsi="GHEA Grapalat" w:cstheme="minorHAnsi"/>
        </w:rPr>
        <w:t xml:space="preserve">а. </w:t>
      </w:r>
      <w:r w:rsidRPr="00CD6532">
        <w:rPr>
          <w:rFonts w:ascii="GHEA Grapalat" w:hAnsi="GHEA Grapalat" w:cstheme="minorHAnsi"/>
          <w:lang w:val="hy-AM"/>
        </w:rPr>
        <w:t xml:space="preserve"> </w:t>
      </w:r>
      <w:r w:rsidRPr="00711ADC">
        <w:rPr>
          <w:rFonts w:ascii="GHEA Grapalat" w:hAnsi="GHEA Grapalat"/>
        </w:rPr>
        <w:t>Участник должен в течение года подачи заявки и трех предшествующих лет надлежащим образом выполнить не менее 2 аналогичных договоров.</w:t>
      </w:r>
      <w:r>
        <w:rPr>
          <w:rFonts w:ascii="GHEA Grapalat" w:hAnsi="GHEA Grapalat"/>
          <w:lang w:val="hy-AM"/>
        </w:rPr>
        <w:t xml:space="preserve"> </w:t>
      </w:r>
    </w:p>
    <w:p w14:paraId="5C1CD0E0" w14:textId="77777777" w:rsidR="004A1975" w:rsidRPr="00CD6532" w:rsidRDefault="004A1975" w:rsidP="004A1975">
      <w:pPr>
        <w:ind w:hanging="2"/>
        <w:jc w:val="both"/>
        <w:rPr>
          <w:rFonts w:ascii="GHEA Grapalat" w:hAnsi="GHEA Grapalat" w:cstheme="minorHAnsi"/>
        </w:rPr>
      </w:pPr>
      <w:r w:rsidRPr="004A1975">
        <w:rPr>
          <w:rFonts w:ascii="GHEA Grapalat" w:hAnsi="GHEA Grapalat" w:cstheme="minorHAnsi"/>
          <w:b/>
          <w:bCs/>
        </w:rPr>
        <w:t>По смыслу настоящей процедуры аналогичными считаются оказанные услуги по  повышению осведомленности о правах детей, курсов на основе принципов неформального образования</w:t>
      </w:r>
      <w:r w:rsidRPr="00CD6532">
        <w:rPr>
          <w:rFonts w:ascii="GHEA Grapalat" w:hAnsi="GHEA Grapalat" w:cstheme="minorHAnsi"/>
        </w:rPr>
        <w:t>.</w:t>
      </w:r>
    </w:p>
    <w:p w14:paraId="588608B3" w14:textId="77777777" w:rsidR="004A1975" w:rsidRPr="00CD6532" w:rsidRDefault="004A1975" w:rsidP="004A1975">
      <w:pPr>
        <w:ind w:hanging="2"/>
        <w:jc w:val="both"/>
        <w:rPr>
          <w:rFonts w:ascii="GHEA Grapalat" w:hAnsi="GHEA Grapalat" w:cstheme="minorHAnsi"/>
          <w:lang w:val="hy-AM"/>
        </w:rPr>
      </w:pPr>
      <w:r w:rsidRPr="00CD6532">
        <w:rPr>
          <w:rFonts w:ascii="GHEA Grapalat" w:hAnsi="GHEA Grapalat" w:cstheme="minorHAnsi"/>
          <w:lang w:val="hy-AM"/>
        </w:rPr>
        <w:t xml:space="preserve">Ранее </w:t>
      </w:r>
      <w:r w:rsidRPr="00CD6532">
        <w:rPr>
          <w:rFonts w:ascii="GHEA Grapalat" w:hAnsi="GHEA Grapalat" w:cstheme="minorHAnsi"/>
        </w:rPr>
        <w:t>исполн</w:t>
      </w:r>
      <w:r w:rsidRPr="00CD6532">
        <w:rPr>
          <w:rFonts w:ascii="GHEA Grapalat" w:hAnsi="GHEA Grapalat" w:cstheme="minorHAnsi"/>
          <w:lang w:val="hy-AM"/>
        </w:rPr>
        <w:t>енный договор (или договоры) оценивается (или оцениваются) как аналогичный</w:t>
      </w:r>
      <w:r w:rsidRPr="00CD6532">
        <w:rPr>
          <w:rFonts w:ascii="GHEA Grapalat" w:hAnsi="GHEA Grapalat" w:cstheme="minorHAnsi"/>
        </w:rPr>
        <w:t>(е)</w:t>
      </w:r>
      <w:r w:rsidRPr="00CD6532">
        <w:rPr>
          <w:rFonts w:ascii="GHEA Grapalat" w:hAnsi="GHEA Grapalat" w:cstheme="minorHAnsi"/>
          <w:lang w:val="hy-AM"/>
        </w:rPr>
        <w:t>, если объем оказанных в его (их) рамках работ в денежном выражении</w:t>
      </w:r>
      <w:r w:rsidRPr="00CD6532">
        <w:rPr>
          <w:rFonts w:ascii="GHEA Grapalat" w:hAnsi="GHEA Grapalat" w:cstheme="minorHAnsi"/>
        </w:rPr>
        <w:t xml:space="preserve"> составляет сумму </w:t>
      </w:r>
      <w:r w:rsidRPr="00CD6532">
        <w:rPr>
          <w:rFonts w:ascii="GHEA Grapalat" w:hAnsi="GHEA Grapalat" w:cstheme="minorHAnsi"/>
          <w:lang w:val="hy-AM"/>
        </w:rPr>
        <w:t xml:space="preserve"> не меньш</w:t>
      </w:r>
      <w:r w:rsidRPr="00CD6532">
        <w:rPr>
          <w:rFonts w:ascii="GHEA Grapalat" w:hAnsi="GHEA Grapalat" w:cstheme="minorHAnsi"/>
        </w:rPr>
        <w:t>е</w:t>
      </w:r>
      <w:r w:rsidRPr="00CD6532">
        <w:rPr>
          <w:rFonts w:ascii="GHEA Grapalat" w:hAnsi="GHEA Grapalat" w:cstheme="minorHAnsi"/>
          <w:lang w:val="hy-AM"/>
        </w:rPr>
        <w:t xml:space="preserve"> ценового предложения, представленного </w:t>
      </w:r>
      <w:r w:rsidRPr="00CD6532">
        <w:rPr>
          <w:rFonts w:ascii="GHEA Grapalat" w:hAnsi="GHEA Grapalat" w:cstheme="minorHAnsi"/>
        </w:rPr>
        <w:t>У</w:t>
      </w:r>
      <w:r w:rsidRPr="00CD6532">
        <w:rPr>
          <w:rFonts w:ascii="GHEA Grapalat" w:hAnsi="GHEA Grapalat" w:cstheme="minorHAnsi"/>
          <w:lang w:val="hy-AM"/>
        </w:rPr>
        <w:t xml:space="preserve">частником в рамках </w:t>
      </w:r>
      <w:r w:rsidRPr="00CD6532">
        <w:rPr>
          <w:rFonts w:ascii="GHEA Grapalat" w:hAnsi="GHEA Grapalat" w:cstheme="minorHAnsi"/>
        </w:rPr>
        <w:t>настояще</w:t>
      </w:r>
      <w:r w:rsidRPr="00CD6532">
        <w:rPr>
          <w:rFonts w:ascii="GHEA Grapalat" w:hAnsi="GHEA Grapalat" w:cstheme="minorHAnsi"/>
          <w:lang w:val="hy-AM"/>
        </w:rPr>
        <w:t xml:space="preserve">й процедуры. При этом объем </w:t>
      </w:r>
      <w:r w:rsidRPr="00CD6532">
        <w:rPr>
          <w:rFonts w:ascii="GHEA Grapalat" w:hAnsi="GHEA Grapalat" w:cstheme="minorHAnsi"/>
        </w:rPr>
        <w:t>услуг</w:t>
      </w:r>
      <w:r w:rsidRPr="00CD6532">
        <w:rPr>
          <w:rFonts w:ascii="GHEA Grapalat" w:hAnsi="GHEA Grapalat" w:cstheme="minorHAnsi"/>
          <w:lang w:val="hy-AM"/>
        </w:rPr>
        <w:t xml:space="preserve">, </w:t>
      </w:r>
      <w:r w:rsidRPr="00CD6532">
        <w:rPr>
          <w:rFonts w:ascii="GHEA Grapalat" w:hAnsi="GHEA Grapalat" w:cstheme="minorHAnsi"/>
        </w:rPr>
        <w:t>предоставле</w:t>
      </w:r>
      <w:r w:rsidRPr="00CD6532">
        <w:rPr>
          <w:rFonts w:ascii="GHEA Grapalat" w:hAnsi="GHEA Grapalat" w:cstheme="minorHAnsi"/>
          <w:lang w:val="hy-AM"/>
        </w:rPr>
        <w:t>нных в рамках как минимум одного договора, в денежном выражении должен быть не мен</w:t>
      </w:r>
      <w:r w:rsidRPr="00CD6532">
        <w:rPr>
          <w:rFonts w:ascii="GHEA Grapalat" w:hAnsi="GHEA Grapalat" w:cstheme="minorHAnsi"/>
        </w:rPr>
        <w:t>ее</w:t>
      </w:r>
      <w:r w:rsidRPr="00CD6532">
        <w:rPr>
          <w:rFonts w:ascii="GHEA Grapalat" w:hAnsi="GHEA Grapalat" w:cstheme="minorHAnsi"/>
          <w:lang w:val="hy-AM"/>
        </w:rPr>
        <w:t xml:space="preserve"> пятидесяти процентов от ценового предложения, представленного </w:t>
      </w:r>
      <w:r w:rsidRPr="00CD6532">
        <w:rPr>
          <w:rFonts w:ascii="GHEA Grapalat" w:hAnsi="GHEA Grapalat" w:cstheme="minorHAnsi"/>
        </w:rPr>
        <w:t>У</w:t>
      </w:r>
      <w:r w:rsidRPr="00CD6532">
        <w:rPr>
          <w:rFonts w:ascii="GHEA Grapalat" w:hAnsi="GHEA Grapalat" w:cstheme="minorHAnsi"/>
          <w:lang w:val="hy-AM"/>
        </w:rPr>
        <w:t xml:space="preserve">частником в рамках </w:t>
      </w:r>
      <w:r w:rsidRPr="00CD6532">
        <w:rPr>
          <w:rFonts w:ascii="GHEA Grapalat" w:hAnsi="GHEA Grapalat" w:cstheme="minorHAnsi"/>
        </w:rPr>
        <w:t>настоящей</w:t>
      </w:r>
      <w:r w:rsidRPr="00CD6532">
        <w:rPr>
          <w:rFonts w:ascii="GHEA Grapalat" w:hAnsi="GHEA Grapalat" w:cstheme="minorHAnsi"/>
          <w:lang w:val="hy-AM"/>
        </w:rPr>
        <w:t xml:space="preserve"> процедуры.</w:t>
      </w:r>
    </w:p>
    <w:p w14:paraId="2908A760" w14:textId="77777777" w:rsidR="004A1975" w:rsidRPr="00863968" w:rsidRDefault="004A1975" w:rsidP="004A1975">
      <w:pPr>
        <w:ind w:hanging="2"/>
        <w:jc w:val="both"/>
        <w:rPr>
          <w:rFonts w:ascii="GHEA Grapalat" w:hAnsi="GHEA Grapalat" w:cstheme="minorHAnsi"/>
        </w:rPr>
      </w:pPr>
      <w:r w:rsidRPr="00CD6532">
        <w:rPr>
          <w:rFonts w:ascii="GHEA Grapalat" w:hAnsi="GHEA Grapalat" w:cstheme="minorHAnsi"/>
        </w:rPr>
        <w:t>б.</w:t>
      </w:r>
      <w:r w:rsidRPr="00CD6532">
        <w:rPr>
          <w:rFonts w:ascii="GHEA Grapalat" w:hAnsi="GHEA Grapalat" w:cstheme="minorHAnsi"/>
          <w:lang w:val="hy-AM"/>
        </w:rPr>
        <w:t xml:space="preserve"> </w:t>
      </w:r>
      <w:r w:rsidRPr="00CD6532">
        <w:rPr>
          <w:rFonts w:ascii="GHEA Grapalat" w:hAnsi="GHEA Grapalat" w:cstheme="minorHAnsi"/>
        </w:rPr>
        <w:t>в целях</w:t>
      </w:r>
      <w:r w:rsidRPr="00CD6532">
        <w:rPr>
          <w:rFonts w:ascii="GHEA Grapalat" w:hAnsi="GHEA Grapalat" w:cstheme="minorHAnsi"/>
          <w:lang w:val="hy-AM"/>
        </w:rPr>
        <w:t xml:space="preserve"> обоснования своего соответствия требованиям, предусмотренным </w:t>
      </w:r>
      <w:r w:rsidRPr="00CD6532">
        <w:rPr>
          <w:rFonts w:ascii="GHEA Grapalat" w:hAnsi="GHEA Grapalat" w:cstheme="minorHAnsi"/>
        </w:rPr>
        <w:t xml:space="preserve">параграфом </w:t>
      </w:r>
      <w:r w:rsidRPr="00CD6532">
        <w:rPr>
          <w:rFonts w:ascii="GHEA Grapalat" w:hAnsi="GHEA Grapalat" w:cstheme="minorHAnsi"/>
          <w:lang w:val="hy-AM"/>
        </w:rPr>
        <w:t>«а</w:t>
      </w:r>
      <w:r w:rsidRPr="00CD6532">
        <w:rPr>
          <w:rFonts w:ascii="GHEA Grapalat" w:hAnsi="GHEA Grapalat" w:cstheme="minorHAnsi"/>
        </w:rPr>
        <w:t>)</w:t>
      </w:r>
      <w:r w:rsidRPr="00CD6532">
        <w:rPr>
          <w:rFonts w:ascii="GHEA Grapalat" w:hAnsi="GHEA Grapalat" w:cstheme="minorHAnsi"/>
          <w:lang w:val="hy-AM"/>
        </w:rPr>
        <w:t xml:space="preserve">» настоящего подпункта, </w:t>
      </w:r>
      <w:r w:rsidRPr="00CD6532">
        <w:rPr>
          <w:rFonts w:ascii="GHEA Grapalat" w:hAnsi="GHEA Grapalat" w:cstheme="minorHAnsi"/>
        </w:rPr>
        <w:t>У</w:t>
      </w:r>
      <w:r w:rsidRPr="00CD6532">
        <w:rPr>
          <w:rFonts w:ascii="GHEA Grapalat" w:hAnsi="GHEA Grapalat" w:cstheme="minorHAnsi"/>
          <w:lang w:val="hy-AM"/>
        </w:rPr>
        <w:t xml:space="preserve">частник представляет в </w:t>
      </w:r>
      <w:r w:rsidRPr="00CD6532">
        <w:rPr>
          <w:rFonts w:ascii="GHEA Grapalat" w:hAnsi="GHEA Grapalat" w:cstheme="minorHAnsi"/>
        </w:rPr>
        <w:t>З</w:t>
      </w:r>
      <w:r w:rsidRPr="00CD6532">
        <w:rPr>
          <w:rFonts w:ascii="GHEA Grapalat" w:hAnsi="GHEA Grapalat" w:cstheme="minorHAnsi"/>
          <w:lang w:val="hy-AM"/>
        </w:rPr>
        <w:t>аявке копии ранее исполненного договора (договоров, соглашений), а для оценки надлежащего исполнения</w:t>
      </w:r>
      <w:r w:rsidRPr="00CD6532">
        <w:rPr>
          <w:rFonts w:ascii="GHEA Grapalat" w:hAnsi="GHEA Grapalat" w:cstheme="minorHAnsi"/>
        </w:rPr>
        <w:t xml:space="preserve"> указанного</w:t>
      </w:r>
      <w:r w:rsidRPr="00CD6532">
        <w:rPr>
          <w:rFonts w:ascii="GHEA Grapalat" w:hAnsi="GHEA Grapalat" w:cstheme="minorHAnsi"/>
          <w:lang w:val="hy-AM"/>
        </w:rPr>
        <w:t xml:space="preserve"> договора (договоров, соглашений) — копию утвержденного сторонами </w:t>
      </w:r>
      <w:r w:rsidRPr="00CD6532">
        <w:rPr>
          <w:rFonts w:ascii="GHEA Grapalat" w:hAnsi="GHEA Grapalat" w:cstheme="minorHAnsi"/>
        </w:rPr>
        <w:t xml:space="preserve">соответствующего </w:t>
      </w:r>
      <w:r w:rsidRPr="00CD6532">
        <w:rPr>
          <w:rFonts w:ascii="GHEA Grapalat" w:hAnsi="GHEA Grapalat" w:cstheme="minorHAnsi"/>
          <w:lang w:val="hy-AM"/>
        </w:rPr>
        <w:t xml:space="preserve">договора </w:t>
      </w:r>
      <w:r w:rsidRPr="00CD6532">
        <w:rPr>
          <w:rFonts w:ascii="GHEA Grapalat" w:hAnsi="GHEA Grapalat" w:cstheme="minorHAnsi"/>
        </w:rPr>
        <w:t>А</w:t>
      </w:r>
      <w:r w:rsidRPr="00CD6532">
        <w:rPr>
          <w:rFonts w:ascii="GHEA Grapalat" w:hAnsi="GHEA Grapalat" w:cstheme="minorHAnsi"/>
          <w:lang w:val="hy-AM"/>
        </w:rPr>
        <w:t>кта, подтверждающего исполнение</w:t>
      </w:r>
      <w:r w:rsidRPr="00CD6532">
        <w:rPr>
          <w:rFonts w:ascii="GHEA Grapalat" w:hAnsi="GHEA Grapalat" w:cstheme="minorHAnsi"/>
        </w:rPr>
        <w:t xml:space="preserve"> условий </w:t>
      </w:r>
      <w:r w:rsidRPr="00CD6532">
        <w:rPr>
          <w:rFonts w:ascii="GHEA Grapalat" w:hAnsi="GHEA Grapalat" w:cstheme="minorHAnsi"/>
          <w:lang w:val="hy-AM"/>
        </w:rPr>
        <w:t xml:space="preserve"> в установленные договором сроки (</w:t>
      </w:r>
      <w:r w:rsidRPr="00CD6532">
        <w:rPr>
          <w:rFonts w:ascii="GHEA Grapalat" w:hAnsi="GHEA Grapalat" w:cstheme="minorHAnsi"/>
        </w:rPr>
        <w:t>Акт</w:t>
      </w:r>
      <w:r w:rsidRPr="00CD6532">
        <w:rPr>
          <w:rFonts w:ascii="GHEA Grapalat" w:hAnsi="GHEA Grapalat" w:cstheme="minorHAnsi"/>
          <w:lang w:val="hy-AM"/>
        </w:rPr>
        <w:t xml:space="preserve"> сдачи-приемки и т. д.), либо письменное заверение стороны, принявшей исполнение</w:t>
      </w:r>
      <w:r w:rsidRPr="00CD6532">
        <w:rPr>
          <w:rFonts w:ascii="GHEA Grapalat" w:hAnsi="GHEA Grapalat" w:cstheme="minorHAnsi"/>
        </w:rPr>
        <w:t xml:space="preserve"> соответствующего</w:t>
      </w:r>
      <w:r w:rsidRPr="00CD6532">
        <w:rPr>
          <w:rFonts w:ascii="GHEA Grapalat" w:hAnsi="GHEA Grapalat" w:cstheme="minorHAnsi"/>
          <w:lang w:val="hy-AM"/>
        </w:rPr>
        <w:t xml:space="preserve"> договора.</w:t>
      </w:r>
    </w:p>
    <w:p w14:paraId="691E41B8" w14:textId="77777777" w:rsidR="004A1975" w:rsidRDefault="004A1975" w:rsidP="00153A92">
      <w:pPr>
        <w:pStyle w:val="NormalWeb"/>
        <w:ind w:left="720" w:right="285"/>
        <w:jc w:val="both"/>
        <w:rPr>
          <w:rFonts w:ascii="GHEA Grapalat" w:hAnsi="GHEA Grapalat" w:cstheme="minorHAnsi"/>
          <w:color w:val="000000" w:themeColor="text1"/>
          <w:sz w:val="22"/>
          <w:szCs w:val="22"/>
        </w:rPr>
      </w:pPr>
    </w:p>
    <w:p w14:paraId="2A9F33B8" w14:textId="05D4BBF0" w:rsidR="004A1975" w:rsidRDefault="004A1975" w:rsidP="00153A92">
      <w:pPr>
        <w:pStyle w:val="NormalWeb"/>
        <w:ind w:left="720" w:right="285"/>
        <w:jc w:val="both"/>
        <w:rPr>
          <w:rFonts w:ascii="GHEA Grapalat" w:hAnsi="GHEA Grapalat" w:cstheme="minorHAnsi"/>
          <w:b/>
          <w:bCs/>
          <w:color w:val="000000" w:themeColor="text1"/>
          <w:sz w:val="28"/>
          <w:szCs w:val="28"/>
        </w:rPr>
      </w:pPr>
      <w:r>
        <w:rPr>
          <w:rFonts w:ascii="GHEA Grapalat" w:hAnsi="GHEA Grapalat" w:cstheme="minorHAnsi"/>
          <w:b/>
          <w:bCs/>
          <w:color w:val="000000" w:themeColor="text1"/>
          <w:sz w:val="28"/>
          <w:szCs w:val="28"/>
        </w:rPr>
        <w:t>2</w:t>
      </w:r>
      <w:r w:rsidRPr="004A1975">
        <w:rPr>
          <w:rFonts w:ascii="GHEA Grapalat" w:hAnsi="GHEA Grapalat" w:cstheme="minorHAnsi"/>
          <w:b/>
          <w:bCs/>
          <w:color w:val="000000" w:themeColor="text1"/>
          <w:sz w:val="28"/>
          <w:szCs w:val="28"/>
        </w:rPr>
        <w:t>-</w:t>
      </w:r>
      <w:r>
        <w:rPr>
          <w:rFonts w:ascii="GHEA Grapalat" w:hAnsi="GHEA Grapalat" w:cstheme="minorHAnsi"/>
          <w:b/>
          <w:bCs/>
          <w:color w:val="000000" w:themeColor="text1"/>
          <w:sz w:val="28"/>
          <w:szCs w:val="28"/>
        </w:rPr>
        <w:t>о</w:t>
      </w:r>
      <w:r w:rsidRPr="004A1975">
        <w:rPr>
          <w:rFonts w:ascii="GHEA Grapalat" w:hAnsi="GHEA Grapalat" w:cstheme="minorHAnsi"/>
          <w:b/>
          <w:bCs/>
          <w:color w:val="000000" w:themeColor="text1"/>
          <w:sz w:val="28"/>
          <w:szCs w:val="28"/>
        </w:rPr>
        <w:t>й лот</w:t>
      </w:r>
    </w:p>
    <w:p w14:paraId="13CEEADB" w14:textId="77777777" w:rsidR="004A1975" w:rsidRPr="00266A6A" w:rsidRDefault="004A1975" w:rsidP="004A1975">
      <w:pPr>
        <w:ind w:hanging="2"/>
        <w:jc w:val="both"/>
        <w:rPr>
          <w:rFonts w:ascii="GHEA Grapalat" w:hAnsi="GHEA Grapalat" w:cstheme="minorHAnsi"/>
        </w:rPr>
      </w:pPr>
      <w:r w:rsidRPr="00266A6A">
        <w:rPr>
          <w:rFonts w:ascii="GHEA Grapalat" w:hAnsi="GHEA Grapalat" w:cstheme="minorHAnsi"/>
        </w:rPr>
        <w:t xml:space="preserve">а. </w:t>
      </w:r>
      <w:r w:rsidRPr="00266A6A">
        <w:rPr>
          <w:rFonts w:ascii="GHEA Grapalat" w:hAnsi="GHEA Grapalat" w:cstheme="minorHAnsi"/>
          <w:lang w:val="hy-AM"/>
        </w:rPr>
        <w:t xml:space="preserve"> в течение года подачи заявки</w:t>
      </w:r>
      <w:r w:rsidRPr="00266A6A">
        <w:rPr>
          <w:rFonts w:ascii="GHEA Grapalat" w:hAnsi="GHEA Grapalat" w:cstheme="minorHAnsi"/>
        </w:rPr>
        <w:t xml:space="preserve">, а также </w:t>
      </w:r>
      <w:r w:rsidRPr="00266A6A">
        <w:rPr>
          <w:rFonts w:ascii="GHEA Grapalat" w:hAnsi="GHEA Grapalat" w:cstheme="minorHAnsi"/>
          <w:lang w:val="hy-AM"/>
        </w:rPr>
        <w:t xml:space="preserve"> предшествующих ему трех лет</w:t>
      </w:r>
      <w:r w:rsidRPr="00266A6A">
        <w:rPr>
          <w:rFonts w:ascii="GHEA Grapalat" w:hAnsi="GHEA Grapalat" w:cstheme="minorHAnsi"/>
        </w:rPr>
        <w:t>,</w:t>
      </w:r>
      <w:r w:rsidRPr="00266A6A">
        <w:rPr>
          <w:rFonts w:ascii="GHEA Grapalat" w:hAnsi="GHEA Grapalat" w:cstheme="minorHAnsi"/>
          <w:lang w:val="hy-AM"/>
        </w:rPr>
        <w:t xml:space="preserve"> </w:t>
      </w:r>
      <w:r w:rsidRPr="00266A6A">
        <w:rPr>
          <w:rFonts w:ascii="GHEA Grapalat" w:hAnsi="GHEA Grapalat" w:cstheme="minorHAnsi"/>
        </w:rPr>
        <w:t>У</w:t>
      </w:r>
      <w:r w:rsidRPr="00266A6A">
        <w:rPr>
          <w:rFonts w:ascii="GHEA Grapalat" w:hAnsi="GHEA Grapalat" w:cstheme="minorHAnsi"/>
          <w:lang w:val="hy-AM"/>
        </w:rPr>
        <w:t xml:space="preserve">частник должен надлежащим образом </w:t>
      </w:r>
      <w:r w:rsidRPr="00266A6A">
        <w:rPr>
          <w:rFonts w:ascii="GHEA Grapalat" w:hAnsi="GHEA Grapalat" w:cstheme="minorHAnsi"/>
        </w:rPr>
        <w:t xml:space="preserve">исполнить </w:t>
      </w:r>
      <w:r w:rsidRPr="00266A6A">
        <w:rPr>
          <w:rFonts w:ascii="GHEA Grapalat" w:hAnsi="GHEA Grapalat" w:cstheme="minorHAnsi"/>
          <w:lang w:val="hy-AM"/>
        </w:rPr>
        <w:t xml:space="preserve"> как минимум </w:t>
      </w:r>
      <w:r>
        <w:rPr>
          <w:rFonts w:ascii="GHEA Grapalat" w:hAnsi="GHEA Grapalat" w:cstheme="minorHAnsi"/>
          <w:lang w:val="hy-AM"/>
        </w:rPr>
        <w:t>2</w:t>
      </w:r>
      <w:r w:rsidRPr="00266A6A">
        <w:rPr>
          <w:rFonts w:ascii="GHEA Grapalat" w:hAnsi="GHEA Grapalat" w:cstheme="minorHAnsi"/>
          <w:lang w:val="hy-AM"/>
        </w:rPr>
        <w:t xml:space="preserve"> аналогичны</w:t>
      </w:r>
      <w:r>
        <w:rPr>
          <w:rFonts w:ascii="GHEA Grapalat" w:hAnsi="GHEA Grapalat" w:cstheme="minorHAnsi"/>
        </w:rPr>
        <w:t>х</w:t>
      </w:r>
      <w:r w:rsidRPr="00266A6A">
        <w:rPr>
          <w:rFonts w:ascii="GHEA Grapalat" w:hAnsi="GHEA Grapalat" w:cstheme="minorHAnsi"/>
          <w:lang w:val="hy-AM"/>
        </w:rPr>
        <w:t xml:space="preserve"> договор. </w:t>
      </w:r>
    </w:p>
    <w:p w14:paraId="04149C3E" w14:textId="77777777" w:rsidR="004A1975" w:rsidRPr="004A1975" w:rsidRDefault="004A1975" w:rsidP="004A1975">
      <w:pPr>
        <w:ind w:hanging="2"/>
        <w:jc w:val="both"/>
        <w:rPr>
          <w:rFonts w:ascii="GHEA Grapalat" w:hAnsi="GHEA Grapalat" w:cstheme="minorHAnsi"/>
          <w:b/>
          <w:bCs/>
        </w:rPr>
      </w:pPr>
      <w:r w:rsidRPr="004A1975">
        <w:rPr>
          <w:rFonts w:ascii="GHEA Grapalat" w:hAnsi="GHEA Grapalat" w:cstheme="minorHAnsi"/>
          <w:b/>
          <w:bCs/>
        </w:rPr>
        <w:lastRenderedPageBreak/>
        <w:t xml:space="preserve">По смыслу настоящей процедуры аналогичными считаются оказанные услуги по организации мероприятий по повышению осведомленности о правах детей, интерактивных театральных представлений курсов на основе принципов неформального образования. </w:t>
      </w:r>
    </w:p>
    <w:p w14:paraId="25BAB158" w14:textId="77777777" w:rsidR="004A1975" w:rsidRPr="00266A6A" w:rsidRDefault="004A1975" w:rsidP="004A1975">
      <w:pPr>
        <w:ind w:hanging="2"/>
        <w:jc w:val="both"/>
        <w:rPr>
          <w:rFonts w:ascii="GHEA Grapalat" w:hAnsi="GHEA Grapalat" w:cstheme="minorHAnsi"/>
          <w:lang w:val="hy-AM"/>
        </w:rPr>
      </w:pPr>
      <w:r w:rsidRPr="00266A6A">
        <w:rPr>
          <w:rFonts w:ascii="GHEA Grapalat" w:hAnsi="GHEA Grapalat" w:cstheme="minorHAnsi"/>
          <w:lang w:val="hy-AM"/>
        </w:rPr>
        <w:t xml:space="preserve">Ранее </w:t>
      </w:r>
      <w:r w:rsidRPr="00266A6A">
        <w:rPr>
          <w:rFonts w:ascii="GHEA Grapalat" w:hAnsi="GHEA Grapalat" w:cstheme="minorHAnsi"/>
        </w:rPr>
        <w:t>исполн</w:t>
      </w:r>
      <w:r w:rsidRPr="00266A6A">
        <w:rPr>
          <w:rFonts w:ascii="GHEA Grapalat" w:hAnsi="GHEA Grapalat" w:cstheme="minorHAnsi"/>
          <w:lang w:val="hy-AM"/>
        </w:rPr>
        <w:t>енный договор (или договоры) оценивается (или оцениваются) как аналогичный</w:t>
      </w:r>
      <w:r w:rsidRPr="00266A6A">
        <w:rPr>
          <w:rFonts w:ascii="GHEA Grapalat" w:hAnsi="GHEA Grapalat" w:cstheme="minorHAnsi"/>
        </w:rPr>
        <w:t>(е)</w:t>
      </w:r>
      <w:r w:rsidRPr="00266A6A">
        <w:rPr>
          <w:rFonts w:ascii="GHEA Grapalat" w:hAnsi="GHEA Grapalat" w:cstheme="minorHAnsi"/>
          <w:lang w:val="hy-AM"/>
        </w:rPr>
        <w:t>, если объем оказанных в его (их) рамках работ в денежном выражении</w:t>
      </w:r>
      <w:r w:rsidRPr="00266A6A">
        <w:rPr>
          <w:rFonts w:ascii="GHEA Grapalat" w:hAnsi="GHEA Grapalat" w:cstheme="minorHAnsi"/>
        </w:rPr>
        <w:t xml:space="preserve"> составляет сумму </w:t>
      </w:r>
      <w:r w:rsidRPr="00266A6A">
        <w:rPr>
          <w:rFonts w:ascii="GHEA Grapalat" w:hAnsi="GHEA Grapalat" w:cstheme="minorHAnsi"/>
          <w:lang w:val="hy-AM"/>
        </w:rPr>
        <w:t xml:space="preserve"> не меньш</w:t>
      </w:r>
      <w:r w:rsidRPr="00266A6A">
        <w:rPr>
          <w:rFonts w:ascii="GHEA Grapalat" w:hAnsi="GHEA Grapalat" w:cstheme="minorHAnsi"/>
        </w:rPr>
        <w:t>е</w:t>
      </w:r>
      <w:r w:rsidRPr="00266A6A">
        <w:rPr>
          <w:rFonts w:ascii="GHEA Grapalat" w:hAnsi="GHEA Grapalat" w:cstheme="minorHAnsi"/>
          <w:lang w:val="hy-AM"/>
        </w:rPr>
        <w:t xml:space="preserve"> ценового предложения, представленного </w:t>
      </w:r>
      <w:r w:rsidRPr="00266A6A">
        <w:rPr>
          <w:rFonts w:ascii="GHEA Grapalat" w:hAnsi="GHEA Grapalat" w:cstheme="minorHAnsi"/>
        </w:rPr>
        <w:t>У</w:t>
      </w:r>
      <w:r w:rsidRPr="00266A6A">
        <w:rPr>
          <w:rFonts w:ascii="GHEA Grapalat" w:hAnsi="GHEA Grapalat" w:cstheme="minorHAnsi"/>
          <w:lang w:val="hy-AM"/>
        </w:rPr>
        <w:t xml:space="preserve">частником в рамках </w:t>
      </w:r>
      <w:r w:rsidRPr="00266A6A">
        <w:rPr>
          <w:rFonts w:ascii="GHEA Grapalat" w:hAnsi="GHEA Grapalat" w:cstheme="minorHAnsi"/>
        </w:rPr>
        <w:t>настояще</w:t>
      </w:r>
      <w:r w:rsidRPr="00266A6A">
        <w:rPr>
          <w:rFonts w:ascii="GHEA Grapalat" w:hAnsi="GHEA Grapalat" w:cstheme="minorHAnsi"/>
          <w:lang w:val="hy-AM"/>
        </w:rPr>
        <w:t xml:space="preserve">й процедуры. При этом объем </w:t>
      </w:r>
      <w:r w:rsidRPr="00266A6A">
        <w:rPr>
          <w:rFonts w:ascii="GHEA Grapalat" w:hAnsi="GHEA Grapalat" w:cstheme="minorHAnsi"/>
        </w:rPr>
        <w:t>услуг</w:t>
      </w:r>
      <w:r w:rsidRPr="00266A6A">
        <w:rPr>
          <w:rFonts w:ascii="GHEA Grapalat" w:hAnsi="GHEA Grapalat" w:cstheme="minorHAnsi"/>
          <w:lang w:val="hy-AM"/>
        </w:rPr>
        <w:t xml:space="preserve">, </w:t>
      </w:r>
      <w:r w:rsidRPr="00266A6A">
        <w:rPr>
          <w:rFonts w:ascii="GHEA Grapalat" w:hAnsi="GHEA Grapalat" w:cstheme="minorHAnsi"/>
        </w:rPr>
        <w:t>предоставле</w:t>
      </w:r>
      <w:r w:rsidRPr="00266A6A">
        <w:rPr>
          <w:rFonts w:ascii="GHEA Grapalat" w:hAnsi="GHEA Grapalat" w:cstheme="minorHAnsi"/>
          <w:lang w:val="hy-AM"/>
        </w:rPr>
        <w:t>нных в рамках как минимум одного договора, в денежном выражении должен быть не мен</w:t>
      </w:r>
      <w:r w:rsidRPr="00266A6A">
        <w:rPr>
          <w:rFonts w:ascii="GHEA Grapalat" w:hAnsi="GHEA Grapalat" w:cstheme="minorHAnsi"/>
        </w:rPr>
        <w:t>ее</w:t>
      </w:r>
      <w:r w:rsidRPr="00266A6A">
        <w:rPr>
          <w:rFonts w:ascii="GHEA Grapalat" w:hAnsi="GHEA Grapalat" w:cstheme="minorHAnsi"/>
          <w:lang w:val="hy-AM"/>
        </w:rPr>
        <w:t xml:space="preserve"> пятидесяти процентов от ценового предложения, представленного </w:t>
      </w:r>
      <w:r w:rsidRPr="00266A6A">
        <w:rPr>
          <w:rFonts w:ascii="GHEA Grapalat" w:hAnsi="GHEA Grapalat" w:cstheme="minorHAnsi"/>
        </w:rPr>
        <w:t>У</w:t>
      </w:r>
      <w:r w:rsidRPr="00266A6A">
        <w:rPr>
          <w:rFonts w:ascii="GHEA Grapalat" w:hAnsi="GHEA Grapalat" w:cstheme="minorHAnsi"/>
          <w:lang w:val="hy-AM"/>
        </w:rPr>
        <w:t xml:space="preserve">частником в рамках </w:t>
      </w:r>
      <w:r w:rsidRPr="00266A6A">
        <w:rPr>
          <w:rFonts w:ascii="GHEA Grapalat" w:hAnsi="GHEA Grapalat" w:cstheme="minorHAnsi"/>
        </w:rPr>
        <w:t>настоящей</w:t>
      </w:r>
      <w:r w:rsidRPr="00266A6A">
        <w:rPr>
          <w:rFonts w:ascii="GHEA Grapalat" w:hAnsi="GHEA Grapalat" w:cstheme="minorHAnsi"/>
          <w:lang w:val="hy-AM"/>
        </w:rPr>
        <w:t xml:space="preserve"> процедуры.</w:t>
      </w:r>
    </w:p>
    <w:p w14:paraId="5F45CCCE" w14:textId="18D383FC" w:rsidR="004A1975" w:rsidRDefault="004A1975" w:rsidP="004A1975">
      <w:pPr>
        <w:ind w:hanging="2"/>
        <w:jc w:val="both"/>
        <w:rPr>
          <w:rFonts w:ascii="GHEA Grapalat" w:hAnsi="GHEA Grapalat" w:cstheme="minorHAnsi"/>
        </w:rPr>
      </w:pPr>
      <w:r w:rsidRPr="00266A6A">
        <w:rPr>
          <w:rFonts w:ascii="GHEA Grapalat" w:hAnsi="GHEA Grapalat" w:cstheme="minorHAnsi"/>
        </w:rPr>
        <w:t>б.</w:t>
      </w:r>
      <w:r w:rsidRPr="00266A6A">
        <w:rPr>
          <w:rFonts w:ascii="GHEA Grapalat" w:hAnsi="GHEA Grapalat" w:cstheme="minorHAnsi"/>
          <w:lang w:val="hy-AM"/>
        </w:rPr>
        <w:t xml:space="preserve"> </w:t>
      </w:r>
      <w:r w:rsidRPr="00266A6A">
        <w:rPr>
          <w:rFonts w:ascii="GHEA Grapalat" w:hAnsi="GHEA Grapalat" w:cstheme="minorHAnsi"/>
        </w:rPr>
        <w:t>в целях</w:t>
      </w:r>
      <w:r w:rsidRPr="00266A6A">
        <w:rPr>
          <w:rFonts w:ascii="GHEA Grapalat" w:hAnsi="GHEA Grapalat" w:cstheme="minorHAnsi"/>
          <w:lang w:val="hy-AM"/>
        </w:rPr>
        <w:t xml:space="preserve"> обоснования своего соответствия требованиям, предусмотренным </w:t>
      </w:r>
      <w:r w:rsidRPr="00266A6A">
        <w:rPr>
          <w:rFonts w:ascii="GHEA Grapalat" w:hAnsi="GHEA Grapalat" w:cstheme="minorHAnsi"/>
        </w:rPr>
        <w:t xml:space="preserve">параграфом </w:t>
      </w:r>
      <w:r w:rsidRPr="00266A6A">
        <w:rPr>
          <w:rFonts w:ascii="GHEA Grapalat" w:hAnsi="GHEA Grapalat" w:cstheme="minorHAnsi"/>
          <w:lang w:val="hy-AM"/>
        </w:rPr>
        <w:t>«а</w:t>
      </w:r>
      <w:r w:rsidRPr="00266A6A">
        <w:rPr>
          <w:rFonts w:ascii="GHEA Grapalat" w:hAnsi="GHEA Grapalat" w:cstheme="minorHAnsi"/>
        </w:rPr>
        <w:t>)</w:t>
      </w:r>
      <w:r w:rsidRPr="00266A6A">
        <w:rPr>
          <w:rFonts w:ascii="GHEA Grapalat" w:hAnsi="GHEA Grapalat" w:cstheme="minorHAnsi"/>
          <w:lang w:val="hy-AM"/>
        </w:rPr>
        <w:t xml:space="preserve">» настоящего подпункта, </w:t>
      </w:r>
      <w:r w:rsidRPr="00266A6A">
        <w:rPr>
          <w:rFonts w:ascii="GHEA Grapalat" w:hAnsi="GHEA Grapalat" w:cstheme="minorHAnsi"/>
        </w:rPr>
        <w:t>У</w:t>
      </w:r>
      <w:r w:rsidRPr="00266A6A">
        <w:rPr>
          <w:rFonts w:ascii="GHEA Grapalat" w:hAnsi="GHEA Grapalat" w:cstheme="minorHAnsi"/>
          <w:lang w:val="hy-AM"/>
        </w:rPr>
        <w:t xml:space="preserve">частник представляет в </w:t>
      </w:r>
      <w:r w:rsidRPr="00266A6A">
        <w:rPr>
          <w:rFonts w:ascii="GHEA Grapalat" w:hAnsi="GHEA Grapalat" w:cstheme="minorHAnsi"/>
        </w:rPr>
        <w:t>З</w:t>
      </w:r>
      <w:r w:rsidRPr="00266A6A">
        <w:rPr>
          <w:rFonts w:ascii="GHEA Grapalat" w:hAnsi="GHEA Grapalat" w:cstheme="minorHAnsi"/>
          <w:lang w:val="hy-AM"/>
        </w:rPr>
        <w:t>аявке копии ранее исполненного договора (договоров, соглашений), а для оценки надлежащего исполнения</w:t>
      </w:r>
      <w:r w:rsidRPr="00266A6A">
        <w:rPr>
          <w:rFonts w:ascii="GHEA Grapalat" w:hAnsi="GHEA Grapalat" w:cstheme="minorHAnsi"/>
        </w:rPr>
        <w:t xml:space="preserve"> указанного</w:t>
      </w:r>
      <w:r w:rsidRPr="00266A6A">
        <w:rPr>
          <w:rFonts w:ascii="GHEA Grapalat" w:hAnsi="GHEA Grapalat" w:cstheme="minorHAnsi"/>
          <w:lang w:val="hy-AM"/>
        </w:rPr>
        <w:t xml:space="preserve"> договора (договоров, соглашений) — копию утвержденного сторонами </w:t>
      </w:r>
      <w:r w:rsidRPr="00266A6A">
        <w:rPr>
          <w:rFonts w:ascii="GHEA Grapalat" w:hAnsi="GHEA Grapalat" w:cstheme="minorHAnsi"/>
        </w:rPr>
        <w:t xml:space="preserve">соответствующего </w:t>
      </w:r>
      <w:r w:rsidRPr="00266A6A">
        <w:rPr>
          <w:rFonts w:ascii="GHEA Grapalat" w:hAnsi="GHEA Grapalat" w:cstheme="minorHAnsi"/>
          <w:lang w:val="hy-AM"/>
        </w:rPr>
        <w:t xml:space="preserve">договора </w:t>
      </w:r>
      <w:r w:rsidRPr="00266A6A">
        <w:rPr>
          <w:rFonts w:ascii="GHEA Grapalat" w:hAnsi="GHEA Grapalat" w:cstheme="minorHAnsi"/>
        </w:rPr>
        <w:t>А</w:t>
      </w:r>
      <w:r w:rsidRPr="00266A6A">
        <w:rPr>
          <w:rFonts w:ascii="GHEA Grapalat" w:hAnsi="GHEA Grapalat" w:cstheme="minorHAnsi"/>
          <w:lang w:val="hy-AM"/>
        </w:rPr>
        <w:t>кта, подтверждающего исполнение</w:t>
      </w:r>
      <w:r w:rsidRPr="00266A6A">
        <w:rPr>
          <w:rFonts w:ascii="GHEA Grapalat" w:hAnsi="GHEA Grapalat" w:cstheme="minorHAnsi"/>
        </w:rPr>
        <w:t xml:space="preserve"> условий </w:t>
      </w:r>
      <w:r w:rsidRPr="00266A6A">
        <w:rPr>
          <w:rFonts w:ascii="GHEA Grapalat" w:hAnsi="GHEA Grapalat" w:cstheme="minorHAnsi"/>
          <w:lang w:val="hy-AM"/>
        </w:rPr>
        <w:t xml:space="preserve"> в установленные договором сроки (</w:t>
      </w:r>
      <w:r w:rsidRPr="00266A6A">
        <w:rPr>
          <w:rFonts w:ascii="GHEA Grapalat" w:hAnsi="GHEA Grapalat" w:cstheme="minorHAnsi"/>
        </w:rPr>
        <w:t>Акт</w:t>
      </w:r>
      <w:r w:rsidRPr="00266A6A">
        <w:rPr>
          <w:rFonts w:ascii="GHEA Grapalat" w:hAnsi="GHEA Grapalat" w:cstheme="minorHAnsi"/>
          <w:lang w:val="hy-AM"/>
        </w:rPr>
        <w:t xml:space="preserve"> сдачи-приемки и т. д.), либо письменное заверение стороны, принявшей исполнение</w:t>
      </w:r>
      <w:r w:rsidRPr="00266A6A">
        <w:rPr>
          <w:rFonts w:ascii="GHEA Grapalat" w:hAnsi="GHEA Grapalat" w:cstheme="minorHAnsi"/>
        </w:rPr>
        <w:t xml:space="preserve"> соответствующего</w:t>
      </w:r>
      <w:r w:rsidRPr="00266A6A">
        <w:rPr>
          <w:rFonts w:ascii="GHEA Grapalat" w:hAnsi="GHEA Grapalat" w:cstheme="minorHAnsi"/>
          <w:lang w:val="hy-AM"/>
        </w:rPr>
        <w:t xml:space="preserve"> договора.</w:t>
      </w:r>
    </w:p>
    <w:p w14:paraId="210A3FAE" w14:textId="77777777" w:rsidR="004A1975" w:rsidRPr="004A1975" w:rsidRDefault="004A1975" w:rsidP="004A1975">
      <w:pPr>
        <w:ind w:hanging="2"/>
        <w:jc w:val="both"/>
        <w:rPr>
          <w:rFonts w:ascii="GHEA Grapalat" w:hAnsi="GHEA Grapalat" w:cstheme="minorHAnsi"/>
        </w:rPr>
      </w:pPr>
    </w:p>
    <w:p w14:paraId="141706BF" w14:textId="42A44BB8" w:rsidR="00153A92" w:rsidRPr="00153A92" w:rsidRDefault="00462C2B" w:rsidP="00153A92">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153A92" w:rsidRPr="00B02E04">
        <w:rPr>
          <w:rFonts w:ascii="GHEA Grapalat" w:hAnsi="GHEA Grapalat" w:cstheme="minorHAnsi"/>
          <w:lang w:eastAsia="zh-CN"/>
        </w:rPr>
        <w:t>Квалификационный критерий «Трудовые ресурсы» устанавливается и оценивается следующим образом:</w:t>
      </w:r>
    </w:p>
    <w:p w14:paraId="37BF4F94" w14:textId="77777777" w:rsidR="004A1975" w:rsidRDefault="004A1975" w:rsidP="004A1975">
      <w:pPr>
        <w:pStyle w:val="NormalWeb"/>
        <w:ind w:left="720" w:right="285"/>
        <w:jc w:val="both"/>
        <w:rPr>
          <w:rFonts w:ascii="GHEA Grapalat" w:hAnsi="GHEA Grapalat" w:cstheme="minorHAnsi"/>
          <w:b/>
          <w:bCs/>
          <w:color w:val="000000" w:themeColor="text1"/>
          <w:sz w:val="28"/>
          <w:szCs w:val="28"/>
        </w:rPr>
      </w:pPr>
      <w:r w:rsidRPr="004A1975">
        <w:rPr>
          <w:rFonts w:ascii="GHEA Grapalat" w:hAnsi="GHEA Grapalat" w:cstheme="minorHAnsi"/>
          <w:b/>
          <w:bCs/>
          <w:color w:val="000000" w:themeColor="text1"/>
          <w:sz w:val="28"/>
          <w:szCs w:val="28"/>
        </w:rPr>
        <w:t>1-ый лот</w:t>
      </w:r>
    </w:p>
    <w:p w14:paraId="7862FBE8" w14:textId="77777777" w:rsidR="004A1975" w:rsidRPr="00863968" w:rsidRDefault="004A1975" w:rsidP="004A1975">
      <w:pPr>
        <w:ind w:hanging="2"/>
        <w:jc w:val="both"/>
        <w:rPr>
          <w:rFonts w:ascii="GHEA Grapalat" w:hAnsi="GHEA Grapalat" w:cstheme="minorHAnsi"/>
          <w:b/>
        </w:rPr>
      </w:pPr>
      <w:r w:rsidRPr="00CD6532">
        <w:rPr>
          <w:rFonts w:ascii="GHEA Grapalat" w:hAnsi="GHEA Grapalat" w:cstheme="minorHAnsi"/>
          <w:b/>
        </w:rPr>
        <w:t>а</w:t>
      </w:r>
      <w:r w:rsidRPr="00CD6532">
        <w:rPr>
          <w:rFonts w:ascii="GHEA Grapalat" w:hAnsi="GHEA Grapalat" w:cstheme="minorHAnsi"/>
          <w:b/>
          <w:lang w:val="hy-AM"/>
        </w:rPr>
        <w:t xml:space="preserve">) </w:t>
      </w:r>
      <w:r w:rsidRPr="00CD6532">
        <w:rPr>
          <w:rFonts w:ascii="GHEA Grapalat" w:hAnsi="GHEA Grapalat" w:cstheme="minorHAnsi"/>
        </w:rPr>
        <w:t xml:space="preserve"> </w:t>
      </w:r>
      <w:r w:rsidRPr="00CD6532">
        <w:rPr>
          <w:rFonts w:ascii="GHEA Grapalat" w:hAnsi="GHEA Grapalat" w:cstheme="minorHAnsi"/>
          <w:b/>
        </w:rPr>
        <w:t xml:space="preserve"> </w:t>
      </w:r>
      <w:r w:rsidRPr="00CD6532">
        <w:rPr>
          <w:rFonts w:ascii="GHEA Grapalat" w:hAnsi="GHEA Grapalat" w:cstheme="minorHAnsi"/>
        </w:rPr>
        <w:t>в целях</w:t>
      </w:r>
      <w:r w:rsidRPr="00711ADC">
        <w:rPr>
          <w:rFonts w:ascii="GHEA Grapalat" w:hAnsi="GHEA Grapalat"/>
        </w:rPr>
        <w:t xml:space="preserve"> проведения тематических бесед, направленных на повышение осведомленности о правах детей, в процесс должны быть вовлечены не менее 12 экспертов (4 группы, по 3 эксперта в каждой: юрист, психолог и педагог), имеющих высшее образование в соответствующих областях, не менее 3 лет профессионального опыта, а также опыт проведения не менее 3 тренингов или семинаров в сфере общественного информирования или неформального образования. Эксперты должны иметь опыт работы с детьми и подростками. Для общего координирования программы должен быть назначен один ответственный координатор проекта (Project Manager).</w:t>
      </w:r>
    </w:p>
    <w:p w14:paraId="65AB5183" w14:textId="77777777" w:rsidR="004A1975" w:rsidRPr="004A1975" w:rsidRDefault="004A1975" w:rsidP="004A1975">
      <w:pPr>
        <w:pStyle w:val="NormalWeb"/>
        <w:ind w:left="720" w:right="285"/>
        <w:jc w:val="both"/>
        <w:rPr>
          <w:rFonts w:ascii="GHEA Grapalat" w:hAnsi="GHEA Grapalat" w:cstheme="minorHAnsi"/>
          <w:b/>
          <w:bCs/>
          <w:color w:val="000000" w:themeColor="text1"/>
          <w:sz w:val="28"/>
          <w:szCs w:val="28"/>
        </w:rPr>
      </w:pPr>
    </w:p>
    <w:p w14:paraId="20206D55" w14:textId="77777777" w:rsidR="00153A92" w:rsidRPr="00B02E04" w:rsidRDefault="00153A92" w:rsidP="00153A92">
      <w:pPr>
        <w:ind w:right="-90" w:firstLine="567"/>
        <w:jc w:val="both"/>
        <w:rPr>
          <w:rFonts w:ascii="GHEA Grapalat" w:hAnsi="GHEA Grapalat" w:cstheme="minorHAnsi"/>
          <w:color w:val="000000"/>
          <w:lang w:val="hy-AM"/>
        </w:rPr>
      </w:pPr>
    </w:p>
    <w:p w14:paraId="1DA07BC9" w14:textId="77777777" w:rsidR="004A1975" w:rsidRDefault="004A1975" w:rsidP="004A1975">
      <w:pPr>
        <w:pStyle w:val="NormalWeb"/>
        <w:ind w:left="720" w:right="285"/>
        <w:jc w:val="both"/>
        <w:rPr>
          <w:rFonts w:ascii="GHEA Grapalat" w:hAnsi="GHEA Grapalat" w:cstheme="minorHAnsi"/>
          <w:b/>
          <w:bCs/>
          <w:color w:val="000000" w:themeColor="text1"/>
          <w:sz w:val="28"/>
          <w:szCs w:val="28"/>
        </w:rPr>
      </w:pPr>
      <w:r>
        <w:rPr>
          <w:rFonts w:ascii="GHEA Grapalat" w:hAnsi="GHEA Grapalat" w:cstheme="minorHAnsi"/>
          <w:b/>
          <w:bCs/>
          <w:color w:val="000000" w:themeColor="text1"/>
          <w:sz w:val="28"/>
          <w:szCs w:val="28"/>
        </w:rPr>
        <w:t>2</w:t>
      </w:r>
      <w:r w:rsidRPr="004A1975">
        <w:rPr>
          <w:rFonts w:ascii="GHEA Grapalat" w:hAnsi="GHEA Grapalat" w:cstheme="minorHAnsi"/>
          <w:b/>
          <w:bCs/>
          <w:color w:val="000000" w:themeColor="text1"/>
          <w:sz w:val="28"/>
          <w:szCs w:val="28"/>
        </w:rPr>
        <w:t>-</w:t>
      </w:r>
      <w:r>
        <w:rPr>
          <w:rFonts w:ascii="GHEA Grapalat" w:hAnsi="GHEA Grapalat" w:cstheme="minorHAnsi"/>
          <w:b/>
          <w:bCs/>
          <w:color w:val="000000" w:themeColor="text1"/>
          <w:sz w:val="28"/>
          <w:szCs w:val="28"/>
        </w:rPr>
        <w:t>о</w:t>
      </w:r>
      <w:r w:rsidRPr="004A1975">
        <w:rPr>
          <w:rFonts w:ascii="GHEA Grapalat" w:hAnsi="GHEA Grapalat" w:cstheme="minorHAnsi"/>
          <w:b/>
          <w:bCs/>
          <w:color w:val="000000" w:themeColor="text1"/>
          <w:sz w:val="28"/>
          <w:szCs w:val="28"/>
        </w:rPr>
        <w:t>й лот</w:t>
      </w:r>
    </w:p>
    <w:p w14:paraId="420AEC04" w14:textId="77777777" w:rsidR="00E44678" w:rsidRPr="00356233" w:rsidRDefault="00E44678" w:rsidP="00E44678">
      <w:pPr>
        <w:spacing w:before="100" w:beforeAutospacing="1" w:after="100" w:afterAutospacing="1"/>
        <w:jc w:val="both"/>
        <w:rPr>
          <w:rFonts w:ascii="GHEA Grapalat" w:hAnsi="GHEA Grapalat"/>
        </w:rPr>
      </w:pPr>
      <w:r w:rsidRPr="00266A6A">
        <w:rPr>
          <w:rFonts w:ascii="GHEA Grapalat" w:hAnsi="GHEA Grapalat" w:cstheme="minorHAnsi"/>
          <w:b/>
        </w:rPr>
        <w:t>а</w:t>
      </w:r>
      <w:r w:rsidRPr="00266A6A">
        <w:rPr>
          <w:rFonts w:ascii="GHEA Grapalat" w:hAnsi="GHEA Grapalat" w:cstheme="minorHAnsi"/>
          <w:b/>
          <w:lang w:val="hy-AM"/>
        </w:rPr>
        <w:t xml:space="preserve">) </w:t>
      </w:r>
      <w:r w:rsidRPr="00266A6A">
        <w:rPr>
          <w:rFonts w:ascii="GHEA Grapalat" w:hAnsi="GHEA Grapalat" w:cstheme="minorHAnsi"/>
        </w:rPr>
        <w:t xml:space="preserve"> в целях проведения представлений интерактивного характера, направленных на повышение осведомленности о правах детей, Исполнитель должен обеспечить в процессе специализированный актерский состав, имеющий опыт в сфере реализации культурных или образовательных программ.  Модератором представления должен быть психолог, который будет осуществлять терапевтическую фасилитацию, направленную на самопознание и эмоциональную безопасность детей. Психолог должен иметь высшее образование в </w:t>
      </w:r>
      <w:r w:rsidRPr="00266A6A">
        <w:rPr>
          <w:rFonts w:ascii="GHEA Grapalat" w:hAnsi="GHEA Grapalat" w:cstheme="minorHAnsi"/>
        </w:rPr>
        <w:lastRenderedPageBreak/>
        <w:t>соответствующей области и не менее 3-х лет профессионального опыта.</w:t>
      </w:r>
      <w:r>
        <w:rPr>
          <w:rFonts w:ascii="GHEA Grapalat" w:hAnsi="GHEA Grapalat" w:cstheme="minorHAnsi"/>
        </w:rPr>
        <w:t xml:space="preserve"> </w:t>
      </w:r>
      <w:r w:rsidRPr="00356233">
        <w:rPr>
          <w:rFonts w:ascii="GHEA Grapalat" w:hAnsi="GHEA Grapalat"/>
        </w:rPr>
        <w:t>Для общей координации программы должен быть назначен один ответственный координатор (Project Manager).</w:t>
      </w:r>
    </w:p>
    <w:p w14:paraId="7ECE0E63" w14:textId="77777777" w:rsidR="00E44678" w:rsidRDefault="00E44678" w:rsidP="004A1975">
      <w:pPr>
        <w:pStyle w:val="NormalWeb"/>
        <w:ind w:left="720" w:right="285"/>
        <w:jc w:val="both"/>
        <w:rPr>
          <w:rFonts w:ascii="GHEA Grapalat" w:hAnsi="GHEA Grapalat" w:cstheme="minorHAnsi"/>
          <w:b/>
          <w:bCs/>
          <w:color w:val="000000" w:themeColor="text1"/>
          <w:sz w:val="28"/>
          <w:szCs w:val="28"/>
        </w:rPr>
      </w:pPr>
    </w:p>
    <w:p w14:paraId="700BE9D8" w14:textId="77777777" w:rsidR="00153A92" w:rsidRPr="00153A92" w:rsidRDefault="00153A92" w:rsidP="00C761DB">
      <w:pPr>
        <w:ind w:firstLine="540"/>
        <w:jc w:val="both"/>
        <w:rPr>
          <w:rFonts w:ascii="GHEA Grapalat" w:hAnsi="GHEA Grapalat"/>
          <w:lang w:val="hy-AM"/>
        </w:rPr>
      </w:pPr>
    </w:p>
    <w:p w14:paraId="67B65724" w14:textId="5410F8FC" w:rsidR="00C761DB" w:rsidRPr="006F091A" w:rsidRDefault="00153A92" w:rsidP="003D08B6">
      <w:pPr>
        <w:widowControl w:val="0"/>
        <w:tabs>
          <w:tab w:val="left" w:pos="1134"/>
        </w:tabs>
        <w:spacing w:after="160" w:line="360" w:lineRule="auto"/>
        <w:ind w:firstLine="567"/>
        <w:jc w:val="both"/>
        <w:rPr>
          <w:rFonts w:ascii="GHEA Grapalat" w:hAnsi="GHEA Grapalat"/>
          <w:b/>
          <w:bCs/>
        </w:rPr>
      </w:pPr>
      <w:r>
        <w:rPr>
          <w:rFonts w:ascii="GHEA Grapalat" w:hAnsi="GHEA Grapalat"/>
          <w:b/>
          <w:bCs/>
        </w:rPr>
        <w:t>г</w:t>
      </w:r>
      <w:r w:rsidR="00C761DB" w:rsidRPr="00C761DB">
        <w:rPr>
          <w:rFonts w:ascii="GHEA Grapalat" w:hAnsi="GHEA Grapalat"/>
          <w:b/>
          <w:bCs/>
        </w:rPr>
        <w:t>)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5D56797"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4EF0D37D" w14:textId="77777777" w:rsidR="00E44678" w:rsidRDefault="00E44678" w:rsidP="00E44678">
      <w:pPr>
        <w:pStyle w:val="NormalWeb"/>
        <w:ind w:left="720" w:right="285"/>
        <w:jc w:val="both"/>
        <w:rPr>
          <w:rFonts w:ascii="GHEA Grapalat" w:hAnsi="GHEA Grapalat" w:cstheme="minorHAnsi"/>
          <w:b/>
          <w:bCs/>
          <w:color w:val="000000" w:themeColor="text1"/>
          <w:sz w:val="28"/>
          <w:szCs w:val="28"/>
        </w:rPr>
      </w:pPr>
      <w:r w:rsidRPr="004A1975">
        <w:rPr>
          <w:rFonts w:ascii="GHEA Grapalat" w:hAnsi="GHEA Grapalat" w:cstheme="minorHAnsi"/>
          <w:b/>
          <w:bCs/>
          <w:color w:val="000000" w:themeColor="text1"/>
          <w:sz w:val="28"/>
          <w:szCs w:val="28"/>
        </w:rPr>
        <w:t>1-ый лот</w:t>
      </w:r>
    </w:p>
    <w:p w14:paraId="09E6CCE4" w14:textId="77777777" w:rsidR="00E44678" w:rsidRDefault="00E44678" w:rsidP="00E44678">
      <w:pPr>
        <w:ind w:hanging="2"/>
        <w:jc w:val="both"/>
        <w:rPr>
          <w:rFonts w:ascii="GHEA Grapalat" w:hAnsi="GHEA Grapalat" w:cstheme="minorHAnsi"/>
          <w:iCs/>
        </w:rPr>
      </w:pPr>
    </w:p>
    <w:p w14:paraId="66F94690" w14:textId="7E226E1A" w:rsidR="00E44678" w:rsidRDefault="00E44678" w:rsidP="00E44678">
      <w:pPr>
        <w:ind w:hanging="2"/>
        <w:jc w:val="both"/>
        <w:rPr>
          <w:rFonts w:ascii="GHEA Grapalat" w:hAnsi="GHEA Grapalat" w:cstheme="minorHAnsi"/>
          <w:iCs/>
        </w:rPr>
      </w:pPr>
      <w:r w:rsidRPr="00CD6532">
        <w:rPr>
          <w:rFonts w:ascii="GHEA Grapalat" w:hAnsi="GHEA Grapalat" w:cstheme="minorHAnsi"/>
          <w:iCs/>
          <w:lang w:val="hy-AM"/>
        </w:rPr>
        <w:t xml:space="preserve">При этом для обоснования наличия </w:t>
      </w:r>
      <w:r w:rsidRPr="00CD6532">
        <w:rPr>
          <w:rFonts w:ascii="GHEA Grapalat" w:hAnsi="GHEA Grapalat" w:cstheme="minorHAnsi"/>
          <w:iCs/>
        </w:rPr>
        <w:t xml:space="preserve">рабочих </w:t>
      </w:r>
      <w:r w:rsidRPr="00CD6532">
        <w:rPr>
          <w:rFonts w:ascii="GHEA Grapalat" w:hAnsi="GHEA Grapalat" w:cstheme="minorHAnsi"/>
          <w:iCs/>
          <w:lang w:val="hy-AM"/>
        </w:rPr>
        <w:t xml:space="preserve"> ресурсов </w:t>
      </w:r>
      <w:r w:rsidRPr="00CD6532">
        <w:rPr>
          <w:rFonts w:ascii="GHEA Grapalat" w:hAnsi="GHEA Grapalat" w:cstheme="minorHAnsi"/>
          <w:iCs/>
        </w:rPr>
        <w:t>У</w:t>
      </w:r>
      <w:r w:rsidRPr="00CD6532">
        <w:rPr>
          <w:rFonts w:ascii="GHEA Grapalat" w:hAnsi="GHEA Grapalat" w:cstheme="minorHAnsi"/>
          <w:iCs/>
          <w:lang w:val="hy-AM"/>
        </w:rPr>
        <w:t>частник представляет утвержденные письменные согласия специалистов, в</w:t>
      </w:r>
      <w:r w:rsidRPr="00CD6532">
        <w:rPr>
          <w:rFonts w:ascii="GHEA Grapalat" w:hAnsi="GHEA Grapalat" w:cstheme="minorHAnsi"/>
          <w:iCs/>
        </w:rPr>
        <w:t>ключенных</w:t>
      </w:r>
      <w:r w:rsidRPr="00CD6532">
        <w:rPr>
          <w:rFonts w:ascii="GHEA Grapalat" w:hAnsi="GHEA Grapalat" w:cstheme="minorHAnsi"/>
          <w:iCs/>
          <w:lang w:val="hy-AM"/>
        </w:rPr>
        <w:t xml:space="preserve"> в предлагаемый персонал, об их участии в выполняемых работах, а также копии документов, подтверждающих </w:t>
      </w:r>
      <w:r w:rsidRPr="00711ADC">
        <w:rPr>
          <w:rFonts w:ascii="GHEA Grapalat" w:hAnsi="GHEA Grapalat"/>
        </w:rPr>
        <w:t>образование и</w:t>
      </w:r>
      <w:r w:rsidRPr="00CD6532">
        <w:rPr>
          <w:rFonts w:ascii="GHEA Grapalat" w:hAnsi="GHEA Grapalat" w:cstheme="minorHAnsi"/>
          <w:iCs/>
          <w:lang w:val="hy-AM"/>
        </w:rPr>
        <w:t xml:space="preserve"> квалификацию специалистов</w:t>
      </w:r>
      <w:r>
        <w:rPr>
          <w:rFonts w:ascii="GHEA Grapalat" w:hAnsi="GHEA Grapalat" w:cstheme="minorHAnsi"/>
          <w:iCs/>
          <w:lang w:val="hy-AM"/>
        </w:rPr>
        <w:t xml:space="preserve"> </w:t>
      </w:r>
      <w:r w:rsidRPr="00711ADC">
        <w:rPr>
          <w:rFonts w:ascii="GHEA Grapalat" w:hAnsi="GHEA Grapalat"/>
        </w:rPr>
        <w:t>(дипломов), сертификатов об участии в тренингах или семинарах</w:t>
      </w:r>
      <w:r w:rsidRPr="00CD6532">
        <w:rPr>
          <w:rFonts w:ascii="GHEA Grapalat" w:hAnsi="GHEA Grapalat" w:cstheme="minorHAnsi"/>
          <w:iCs/>
        </w:rPr>
        <w:t xml:space="preserve"> (</w:t>
      </w:r>
      <w:r w:rsidRPr="00CD6532">
        <w:rPr>
          <w:rFonts w:ascii="GHEA Grapalat" w:hAnsi="GHEA Grapalat" w:cstheme="minorHAnsi"/>
          <w:iCs/>
          <w:lang w:val="hy-AM"/>
        </w:rPr>
        <w:t>документ, удостоверяющий личность, и копии документов, подтверждающих (обосновывающих) стаж работы (трудовая книжка или цифровая версия трудовой книжки, либо соответствующая справка, выдаваемая работодателем)</w:t>
      </w:r>
      <w:r w:rsidRPr="00CD6532">
        <w:rPr>
          <w:rFonts w:ascii="GHEA Grapalat" w:hAnsi="GHEA Grapalat" w:cstheme="minorHAnsi"/>
          <w:iCs/>
        </w:rPr>
        <w:t>)</w:t>
      </w:r>
      <w:r w:rsidRPr="00CD6532">
        <w:rPr>
          <w:rFonts w:ascii="GHEA Grapalat" w:hAnsi="GHEA Grapalat" w:cstheme="minorHAnsi"/>
          <w:iCs/>
          <w:lang w:val="hy-AM"/>
        </w:rPr>
        <w:t>.</w:t>
      </w:r>
    </w:p>
    <w:p w14:paraId="7B80A33E" w14:textId="77777777" w:rsidR="00E44678" w:rsidRDefault="00E44678" w:rsidP="00E44678">
      <w:pPr>
        <w:pStyle w:val="NormalWeb"/>
        <w:ind w:left="720" w:right="285"/>
        <w:jc w:val="both"/>
        <w:rPr>
          <w:rFonts w:ascii="GHEA Grapalat" w:hAnsi="GHEA Grapalat" w:cstheme="minorHAnsi"/>
          <w:b/>
          <w:bCs/>
          <w:color w:val="000000" w:themeColor="text1"/>
          <w:sz w:val="28"/>
          <w:szCs w:val="28"/>
        </w:rPr>
      </w:pPr>
      <w:r>
        <w:rPr>
          <w:rFonts w:ascii="GHEA Grapalat" w:hAnsi="GHEA Grapalat" w:cstheme="minorHAnsi"/>
          <w:b/>
          <w:bCs/>
          <w:color w:val="000000" w:themeColor="text1"/>
          <w:sz w:val="28"/>
          <w:szCs w:val="28"/>
        </w:rPr>
        <w:t>2</w:t>
      </w:r>
      <w:r w:rsidRPr="004A1975">
        <w:rPr>
          <w:rFonts w:ascii="GHEA Grapalat" w:hAnsi="GHEA Grapalat" w:cstheme="minorHAnsi"/>
          <w:b/>
          <w:bCs/>
          <w:color w:val="000000" w:themeColor="text1"/>
          <w:sz w:val="28"/>
          <w:szCs w:val="28"/>
        </w:rPr>
        <w:t>-</w:t>
      </w:r>
      <w:r>
        <w:rPr>
          <w:rFonts w:ascii="GHEA Grapalat" w:hAnsi="GHEA Grapalat" w:cstheme="minorHAnsi"/>
          <w:b/>
          <w:bCs/>
          <w:color w:val="000000" w:themeColor="text1"/>
          <w:sz w:val="28"/>
          <w:szCs w:val="28"/>
        </w:rPr>
        <w:t>о</w:t>
      </w:r>
      <w:r w:rsidRPr="004A1975">
        <w:rPr>
          <w:rFonts w:ascii="GHEA Grapalat" w:hAnsi="GHEA Grapalat" w:cstheme="minorHAnsi"/>
          <w:b/>
          <w:bCs/>
          <w:color w:val="000000" w:themeColor="text1"/>
          <w:sz w:val="28"/>
          <w:szCs w:val="28"/>
        </w:rPr>
        <w:t>й лот</w:t>
      </w:r>
    </w:p>
    <w:p w14:paraId="4FB40162" w14:textId="77777777" w:rsidR="00E44678" w:rsidRPr="00266A6A" w:rsidRDefault="00E44678" w:rsidP="00E44678">
      <w:pPr>
        <w:ind w:hanging="2"/>
        <w:jc w:val="both"/>
        <w:rPr>
          <w:rFonts w:ascii="GHEA Grapalat" w:hAnsi="GHEA Grapalat" w:cstheme="minorHAnsi"/>
          <w:iCs/>
          <w:lang w:val="hy-AM"/>
        </w:rPr>
      </w:pPr>
      <w:r w:rsidRPr="00266A6A">
        <w:rPr>
          <w:rFonts w:ascii="GHEA Grapalat" w:hAnsi="GHEA Grapalat" w:cstheme="minorHAnsi"/>
          <w:iCs/>
          <w:lang w:val="hy-AM"/>
        </w:rPr>
        <w:t xml:space="preserve">При этом для обоснования наличия </w:t>
      </w:r>
      <w:r w:rsidRPr="00266A6A">
        <w:rPr>
          <w:rFonts w:ascii="GHEA Grapalat" w:hAnsi="GHEA Grapalat" w:cstheme="minorHAnsi"/>
          <w:iCs/>
        </w:rPr>
        <w:t xml:space="preserve">рабочих </w:t>
      </w:r>
      <w:r w:rsidRPr="00266A6A">
        <w:rPr>
          <w:rFonts w:ascii="GHEA Grapalat" w:hAnsi="GHEA Grapalat" w:cstheme="minorHAnsi"/>
          <w:iCs/>
          <w:lang w:val="hy-AM"/>
        </w:rPr>
        <w:t xml:space="preserve"> ресурсов </w:t>
      </w:r>
      <w:r w:rsidRPr="00266A6A">
        <w:rPr>
          <w:rFonts w:ascii="GHEA Grapalat" w:hAnsi="GHEA Grapalat" w:cstheme="minorHAnsi"/>
          <w:iCs/>
        </w:rPr>
        <w:t>У</w:t>
      </w:r>
      <w:r w:rsidRPr="00266A6A">
        <w:rPr>
          <w:rFonts w:ascii="GHEA Grapalat" w:hAnsi="GHEA Grapalat" w:cstheme="minorHAnsi"/>
          <w:iCs/>
          <w:lang w:val="hy-AM"/>
        </w:rPr>
        <w:t>частник представляет утвержденные письменные согласия специалистов, в</w:t>
      </w:r>
      <w:r w:rsidRPr="00266A6A">
        <w:rPr>
          <w:rFonts w:ascii="GHEA Grapalat" w:hAnsi="GHEA Grapalat" w:cstheme="minorHAnsi"/>
          <w:iCs/>
        </w:rPr>
        <w:t>ключенных</w:t>
      </w:r>
      <w:r w:rsidRPr="00266A6A">
        <w:rPr>
          <w:rFonts w:ascii="GHEA Grapalat" w:hAnsi="GHEA Grapalat" w:cstheme="minorHAnsi"/>
          <w:iCs/>
          <w:lang w:val="hy-AM"/>
        </w:rPr>
        <w:t xml:space="preserve"> в предлагаемый персонал, об их участии в выполняемых работах, а также копии документов, подтверждающих квалификацию специалистов</w:t>
      </w:r>
      <w:r w:rsidRPr="00266A6A">
        <w:rPr>
          <w:rFonts w:ascii="GHEA Grapalat" w:hAnsi="GHEA Grapalat" w:cstheme="minorHAnsi"/>
          <w:iCs/>
        </w:rPr>
        <w:t xml:space="preserve"> (</w:t>
      </w:r>
      <w:r w:rsidRPr="00266A6A">
        <w:rPr>
          <w:rFonts w:ascii="GHEA Grapalat" w:hAnsi="GHEA Grapalat" w:cstheme="minorHAnsi"/>
          <w:iCs/>
          <w:lang w:val="hy-AM"/>
        </w:rPr>
        <w:t>документ, удостоверяющий личность, и копии документов, подтверждающих (обосновывающих) стаж работы (трудовая книжка или цифровая версия трудовой книжки, либо соответствующая справка, выдаваемая работодателем)</w:t>
      </w:r>
      <w:r w:rsidRPr="00266A6A">
        <w:rPr>
          <w:rFonts w:ascii="GHEA Grapalat" w:hAnsi="GHEA Grapalat" w:cstheme="minorHAnsi"/>
          <w:iCs/>
        </w:rPr>
        <w:t>)</w:t>
      </w:r>
      <w:r w:rsidRPr="00266A6A">
        <w:rPr>
          <w:rFonts w:ascii="GHEA Grapalat" w:hAnsi="GHEA Grapalat" w:cstheme="minorHAnsi"/>
          <w:iCs/>
          <w:lang w:val="hy-AM"/>
        </w:rPr>
        <w:t>.</w:t>
      </w:r>
    </w:p>
    <w:p w14:paraId="35543BA3" w14:textId="77777777" w:rsidR="00E44678" w:rsidRPr="00E44678" w:rsidRDefault="00E44678" w:rsidP="00E44678">
      <w:pPr>
        <w:ind w:hanging="2"/>
        <w:jc w:val="both"/>
        <w:rPr>
          <w:rFonts w:ascii="GHEA Grapalat" w:hAnsi="GHEA Grapalat" w:cstheme="minorHAnsi"/>
          <w:iCs/>
          <w:lang w:val="hy-AM"/>
        </w:rPr>
      </w:pPr>
    </w:p>
    <w:p w14:paraId="4B751BC6" w14:textId="77777777" w:rsidR="00153A92" w:rsidRDefault="00153A92" w:rsidP="00153A92">
      <w:pPr>
        <w:ind w:right="-90" w:firstLine="720"/>
        <w:jc w:val="both"/>
        <w:rPr>
          <w:rFonts w:ascii="GHEA Grapalat" w:hAnsi="GHEA Grapalat" w:cstheme="minorHAnsi"/>
        </w:rPr>
      </w:pPr>
      <w:r w:rsidRPr="00A42983">
        <w:rPr>
          <w:rFonts w:ascii="GHEA Grapalat" w:hAnsi="GHEA Grapalat" w:cstheme="minorHAnsi"/>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66B76181" w14:textId="77777777" w:rsidR="00153A92" w:rsidRDefault="00153A92" w:rsidP="00153A92">
      <w:pPr>
        <w:jc w:val="both"/>
        <w:rPr>
          <w:rFonts w:ascii="GHEA Grapalat" w:hAnsi="GHEA Grapalat" w:cstheme="minorHAnsi"/>
          <w:b/>
          <w:bCs/>
          <w:color w:val="000000" w:themeColor="text1"/>
        </w:rPr>
      </w:pPr>
    </w:p>
    <w:p w14:paraId="24248541" w14:textId="77777777" w:rsidR="00153A92" w:rsidRPr="00B02E04" w:rsidRDefault="00153A92" w:rsidP="00153A92">
      <w:pPr>
        <w:jc w:val="both"/>
        <w:rPr>
          <w:rFonts w:ascii="GHEA Grapalat" w:hAnsi="GHEA Grapalat" w:cstheme="minorHAnsi"/>
          <w:b/>
          <w:bCs/>
          <w:color w:val="000000" w:themeColor="text1"/>
        </w:rPr>
      </w:pPr>
      <w:r w:rsidRPr="00CF16F3">
        <w:rPr>
          <w:rFonts w:ascii="GHEA Grapalat" w:hAnsi="GHEA Grapalat" w:cstheme="minorHAnsi"/>
          <w:b/>
          <w:bCs/>
          <w:color w:val="000000" w:themeColor="text1"/>
        </w:rPr>
        <w:lastRenderedPageBreak/>
        <w:t xml:space="preserve"> </w:t>
      </w:r>
      <w:r>
        <w:rPr>
          <w:rFonts w:ascii="GHEA Grapalat" w:hAnsi="GHEA Grapalat" w:cstheme="minorHAnsi"/>
          <w:b/>
          <w:bCs/>
          <w:color w:val="000000" w:themeColor="text1"/>
        </w:rPr>
        <w:tab/>
      </w:r>
      <w:r w:rsidRPr="00B02E04">
        <w:rPr>
          <w:rFonts w:ascii="GHEA Grapalat" w:hAnsi="GHEA Grapalat" w:cstheme="minorHAnsi"/>
          <w:b/>
          <w:bCs/>
          <w:color w:val="000000" w:themeColor="text1"/>
        </w:rPr>
        <w:t>Несоответствие участника минимальным неценовым требованиям является основанием для отклонения заявки и считается нарушением обязательств, принятых участником в рамках процедуры закупки.</w:t>
      </w:r>
    </w:p>
    <w:p w14:paraId="2818DDF7" w14:textId="77777777" w:rsidR="00153A92" w:rsidRPr="00B02E04" w:rsidRDefault="00153A92" w:rsidP="00153A92">
      <w:pPr>
        <w:pStyle w:val="norm"/>
        <w:spacing w:line="240" w:lineRule="auto"/>
        <w:ind w:firstLine="720"/>
        <w:rPr>
          <w:rFonts w:ascii="GHEA Grapalat" w:hAnsi="GHEA Grapalat" w:cstheme="minorHAnsi"/>
          <w:szCs w:val="22"/>
          <w:lang w:eastAsia="en-US"/>
        </w:rPr>
      </w:pP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D58A4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43529">
        <w:rPr>
          <w:rFonts w:ascii="GHEA Grapalat" w:hAnsi="GHEA Grapalat"/>
          <w:sz w:val="24"/>
          <w:szCs w:val="24"/>
        </w:rPr>
        <w:t>запрос котировок</w:t>
      </w:r>
      <w:r w:rsidRPr="009044F1">
        <w:rPr>
          <w:rFonts w:ascii="GHEA Grapalat" w:hAnsi="GHEA Grapalat"/>
          <w:sz w:val="24"/>
          <w:szCs w:val="24"/>
        </w:rPr>
        <w:t>.</w:t>
      </w:r>
    </w:p>
    <w:p w14:paraId="19B73986" w14:textId="548004F2" w:rsidR="00081443" w:rsidRPr="00051B69" w:rsidRDefault="00096865" w:rsidP="00081443">
      <w:pPr>
        <w:widowControl w:val="0"/>
        <w:spacing w:after="160"/>
        <w:ind w:firstLine="567"/>
        <w:jc w:val="both"/>
        <w:rPr>
          <w:rFonts w:ascii="GHEA Grapalat" w:hAnsi="GHEA Grapalat"/>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w:t>
      </w:r>
      <w:r w:rsidR="00081443" w:rsidRPr="00051B69">
        <w:rPr>
          <w:rFonts w:ascii="GHEA Grapalat" w:hAnsi="GHEA Grapalat"/>
          <w:b/>
          <w:bCs/>
        </w:rPr>
        <w:t xml:space="preserve">до </w:t>
      </w:r>
      <w:r w:rsidR="00CE0D53">
        <w:rPr>
          <w:rFonts w:ascii="GHEA Grapalat" w:hAnsi="GHEA Grapalat"/>
          <w:b/>
          <w:bCs/>
          <w:sz w:val="20"/>
          <w:szCs w:val="20"/>
          <w:lang w:val="hy-AM"/>
        </w:rPr>
        <w:t>10</w:t>
      </w:r>
      <w:r w:rsidR="00081443" w:rsidRPr="00051B69">
        <w:rPr>
          <w:rFonts w:ascii="GHEA Grapalat" w:hAnsi="GHEA Grapalat"/>
          <w:b/>
          <w:bCs/>
          <w:sz w:val="20"/>
          <w:szCs w:val="20"/>
          <w:lang w:val="af-ZA"/>
        </w:rPr>
        <w:t>:00</w:t>
      </w:r>
      <w:r w:rsidR="00081443" w:rsidRPr="00051B69">
        <w:rPr>
          <w:rFonts w:ascii="GHEA Grapalat" w:hAnsi="GHEA Grapalat"/>
          <w:b/>
          <w:bCs/>
        </w:rPr>
        <w:t xml:space="preserve"> часов </w:t>
      </w:r>
      <w:r w:rsidR="002654C1" w:rsidRPr="000C11A6">
        <w:rPr>
          <w:rFonts w:ascii="GHEA Grapalat" w:hAnsi="GHEA Grapalat"/>
          <w:i/>
          <w:lang w:val="af-ZA"/>
        </w:rPr>
        <w:t>0</w:t>
      </w:r>
      <w:r w:rsidR="002654C1" w:rsidRPr="000C11A6">
        <w:rPr>
          <w:rFonts w:ascii="GHEA Grapalat" w:hAnsi="GHEA Grapalat"/>
          <w:b/>
          <w:i/>
          <w:lang w:val="af-ZA"/>
        </w:rPr>
        <w:t>9</w:t>
      </w:r>
      <w:r w:rsidR="002654C1">
        <w:rPr>
          <w:rFonts w:ascii="GHEA Grapalat" w:hAnsi="GHEA Grapalat"/>
          <w:b/>
          <w:lang w:val="hy-AM"/>
        </w:rPr>
        <w:t>.06.2026</w:t>
      </w:r>
      <w:r w:rsidR="00081443" w:rsidRPr="00051B69">
        <w:rPr>
          <w:rFonts w:ascii="GHEA Grapalat" w:hAnsi="GHEA Grapalat"/>
          <w:b/>
          <w:bCs/>
        </w:rPr>
        <w:t>г.</w:t>
      </w:r>
      <w:r w:rsidR="00081443" w:rsidRPr="00051B69">
        <w:rPr>
          <w:rFonts w:ascii="GHEA Grapalat" w:hAnsi="GHEA Grapalat"/>
        </w:rPr>
        <w:t>.</w:t>
      </w: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B51315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CE0D53">
        <w:rPr>
          <w:rFonts w:ascii="GHEA Grapalat" w:hAnsi="GHEA Grapalat"/>
          <w:b/>
          <w:bCs/>
          <w:sz w:val="24"/>
          <w:szCs w:val="24"/>
          <w:lang w:val="hy-AM"/>
        </w:rPr>
        <w:t>10</w:t>
      </w:r>
      <w:r w:rsidR="00206E88" w:rsidRPr="00206E88">
        <w:rPr>
          <w:rFonts w:ascii="GHEA Grapalat" w:hAnsi="GHEA Grapalat"/>
          <w:b/>
          <w:bCs/>
          <w:sz w:val="24"/>
          <w:szCs w:val="24"/>
        </w:rPr>
        <w:t xml:space="preserve">:00 часов </w:t>
      </w:r>
      <w:r w:rsidR="002654C1" w:rsidRPr="000C11A6">
        <w:rPr>
          <w:rFonts w:ascii="GHEA Grapalat" w:hAnsi="GHEA Grapalat"/>
          <w:i/>
          <w:lang w:val="af-ZA"/>
        </w:rPr>
        <w:t>0</w:t>
      </w:r>
      <w:r w:rsidR="002654C1" w:rsidRPr="000C11A6">
        <w:rPr>
          <w:rFonts w:ascii="GHEA Grapalat" w:hAnsi="GHEA Grapalat"/>
          <w:b/>
          <w:i/>
          <w:lang w:val="af-ZA"/>
        </w:rPr>
        <w:t>9</w:t>
      </w:r>
      <w:r w:rsidR="002654C1">
        <w:rPr>
          <w:rFonts w:ascii="GHEA Grapalat" w:hAnsi="GHEA Grapalat"/>
          <w:b/>
          <w:lang w:val="hy-AM"/>
        </w:rPr>
        <w:t>.06.2026</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w:t>
      </w:r>
      <w:r w:rsidR="00863DA1"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w:t>
      </w:r>
      <w:r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 xml:space="preserve">сли участник был включен в списки, предусмотренные частями 5 и 6 </w:t>
      </w:r>
      <w:r w:rsidRPr="00A31DCA">
        <w:rPr>
          <w:rFonts w:ascii="GHEA Grapalat" w:hAnsi="GHEA Grapalat"/>
        </w:rPr>
        <w:lastRenderedPageBreak/>
        <w:t>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3BAB2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F1DB5">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638C2D5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3529">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25DB35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D5C52">
        <w:rPr>
          <w:rFonts w:ascii="GHEA Grapalat" w:hAnsi="GHEA Grapalat"/>
          <w:b/>
          <w:sz w:val="24"/>
          <w:szCs w:val="24"/>
        </w:rPr>
        <w:t>ԵՔ-ԳՀԾՁԲ-26/105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CD482AA"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DD5C52">
        <w:rPr>
          <w:rFonts w:ascii="GHEA Grapalat" w:hAnsi="GHEA Grapalat"/>
        </w:rPr>
        <w:t>ԵՔ-ԳՀԾՁԲ-26/105</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B08643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34352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D5C52">
        <w:rPr>
          <w:rFonts w:ascii="GHEA Grapalat" w:hAnsi="GHEA Grapalat"/>
        </w:rPr>
        <w:t>ԵՔ-ԳՀԾՁԲ-26/105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B7DE17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DD5C52">
        <w:rPr>
          <w:rFonts w:ascii="GHEA Grapalat" w:hAnsi="GHEA Grapalat"/>
        </w:rPr>
        <w:t>ԵՔ-ԳՀԾՁԲ-26/105</w:t>
      </w:r>
      <w:r w:rsidR="00D54B46" w:rsidRPr="00D54B46">
        <w:rPr>
          <w:rFonts w:ascii="GHEA Grapalat" w:hAnsi="GHEA Grapalat"/>
        </w:rPr>
        <w:t xml:space="preserve"> </w:t>
      </w:r>
    </w:p>
    <w:p w14:paraId="07772F29"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46C6800" w:rsidR="006B3E56" w:rsidRPr="002C10A0" w:rsidRDefault="006B3E5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43529">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DFF88CB"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D5C52">
        <w:rPr>
          <w:rFonts w:ascii="GHEA Grapalat" w:hAnsi="GHEA Grapalat"/>
          <w:b/>
          <w:sz w:val="24"/>
          <w:szCs w:val="24"/>
        </w:rPr>
        <w:t>ԵՔ-ԳՀԾՁԲ-26/105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EC4F779"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43529">
        <w:rPr>
          <w:rFonts w:ascii="GHEA Grapalat" w:hAnsi="GHEA Grapalat"/>
          <w:b/>
        </w:rPr>
        <w:t>запрос котировок</w:t>
      </w:r>
    </w:p>
    <w:p w14:paraId="0DB29870" w14:textId="543FFD3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D5C52">
        <w:rPr>
          <w:rFonts w:ascii="GHEA Grapalat" w:hAnsi="GHEA Grapalat"/>
          <w:b/>
          <w:i w:val="0"/>
          <w:sz w:val="24"/>
          <w:szCs w:val="24"/>
        </w:rPr>
        <w:t>ԵՔ-ԳՀԾՁԲ-26/105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FE85E1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D5C52">
        <w:rPr>
          <w:rFonts w:ascii="GHEA Grapalat" w:hAnsi="GHEA Grapalat"/>
          <w:b/>
          <w:sz w:val="24"/>
          <w:szCs w:val="24"/>
        </w:rPr>
        <w:t>ԵՔ-ԳՀԾՁԲ-26/105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B75C2D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43529">
        <w:rPr>
          <w:rFonts w:ascii="GHEA Grapalat" w:hAnsi="GHEA Grapalat"/>
          <w:spacing w:val="-6"/>
        </w:rPr>
        <w:t>запрос котировок</w:t>
      </w:r>
      <w:r w:rsidRPr="005744FC">
        <w:rPr>
          <w:rFonts w:ascii="GHEA Grapalat" w:hAnsi="GHEA Grapalat"/>
          <w:spacing w:val="-6"/>
        </w:rPr>
        <w:t xml:space="preserve"> под кодом </w:t>
      </w:r>
      <w:r w:rsidR="00DD5C52">
        <w:rPr>
          <w:rFonts w:ascii="GHEA Grapalat" w:hAnsi="GHEA Grapalat"/>
          <w:spacing w:val="-6"/>
        </w:rPr>
        <w:t>ԵՔ-ԳՀԾՁԲ-26/105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890"/>
        <w:gridCol w:w="1664"/>
        <w:gridCol w:w="1559"/>
        <w:gridCol w:w="1649"/>
      </w:tblGrid>
      <w:tr w:rsidR="003D2166" w:rsidRPr="005744FC" w14:paraId="4AFB58A7" w14:textId="77777777" w:rsidTr="00005E36">
        <w:trPr>
          <w:trHeight w:val="916"/>
          <w:jc w:val="center"/>
        </w:trPr>
        <w:tc>
          <w:tcPr>
            <w:tcW w:w="932"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05E36">
        <w:trPr>
          <w:jc w:val="center"/>
        </w:trPr>
        <w:tc>
          <w:tcPr>
            <w:tcW w:w="93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43529" w:rsidRPr="005744FC" w14:paraId="3D762C76" w14:textId="77777777" w:rsidTr="00C27A52">
        <w:trPr>
          <w:trHeight w:val="20"/>
          <w:jc w:val="center"/>
        </w:trPr>
        <w:tc>
          <w:tcPr>
            <w:tcW w:w="932" w:type="dxa"/>
            <w:tcBorders>
              <w:top w:val="single" w:sz="4" w:space="0" w:color="auto"/>
              <w:left w:val="single" w:sz="4" w:space="0" w:color="auto"/>
              <w:bottom w:val="single" w:sz="4" w:space="0" w:color="auto"/>
              <w:right w:val="single" w:sz="4" w:space="0" w:color="auto"/>
            </w:tcBorders>
            <w:vAlign w:val="center"/>
          </w:tcPr>
          <w:p w14:paraId="05E67D09" w14:textId="77777777" w:rsidR="00343529" w:rsidRPr="005744FC" w:rsidRDefault="00343529" w:rsidP="00343529">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tcPr>
          <w:p w14:paraId="76577AFD" w14:textId="3E1CABBF" w:rsidR="00343529" w:rsidRPr="00A52C91" w:rsidRDefault="00343529" w:rsidP="00343529">
            <w:pPr>
              <w:rPr>
                <w:rFonts w:ascii="GHEA Grapalat" w:hAnsi="GHEA Grapalat"/>
                <w:sz w:val="18"/>
                <w:szCs w:val="18"/>
              </w:rPr>
            </w:pPr>
            <w:r w:rsidRPr="002479A3">
              <w:rPr>
                <w:rFonts w:ascii="GHEA Grapalat" w:hAnsi="GHEA Grapalat"/>
              </w:rPr>
              <w:t xml:space="preserve">услуг по организации и проведению мероприятий для детей (проведение тематических бесед) </w:t>
            </w: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43529" w:rsidRPr="005744FC" w:rsidRDefault="00343529" w:rsidP="003435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43529" w:rsidRPr="005744FC" w:rsidRDefault="00343529" w:rsidP="003435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43529" w:rsidRPr="005744FC" w:rsidRDefault="00343529" w:rsidP="00343529">
            <w:pPr>
              <w:widowControl w:val="0"/>
              <w:jc w:val="center"/>
              <w:rPr>
                <w:rFonts w:ascii="GHEA Grapalat" w:hAnsi="GHEA Grapalat"/>
                <w:sz w:val="20"/>
                <w:szCs w:val="20"/>
              </w:rPr>
            </w:pPr>
          </w:p>
        </w:tc>
      </w:tr>
      <w:tr w:rsidR="00343529" w:rsidRPr="005744FC" w14:paraId="429963F9" w14:textId="77777777" w:rsidTr="00C27A52">
        <w:trPr>
          <w:trHeight w:val="20"/>
          <w:jc w:val="center"/>
        </w:trPr>
        <w:tc>
          <w:tcPr>
            <w:tcW w:w="932" w:type="dxa"/>
            <w:tcBorders>
              <w:top w:val="single" w:sz="4" w:space="0" w:color="auto"/>
              <w:left w:val="single" w:sz="4" w:space="0" w:color="auto"/>
              <w:bottom w:val="single" w:sz="4" w:space="0" w:color="auto"/>
              <w:right w:val="single" w:sz="4" w:space="0" w:color="auto"/>
            </w:tcBorders>
            <w:vAlign w:val="center"/>
          </w:tcPr>
          <w:p w14:paraId="39B8B23D" w14:textId="77777777" w:rsidR="00343529" w:rsidRPr="005744FC" w:rsidRDefault="00343529" w:rsidP="00343529">
            <w:pPr>
              <w:widowControl w:val="0"/>
              <w:jc w:val="center"/>
              <w:rPr>
                <w:rFonts w:ascii="GHEA Grapalat" w:hAnsi="GHEA Grapalat"/>
                <w:b/>
                <w:sz w:val="20"/>
                <w:szCs w:val="20"/>
              </w:rPr>
            </w:pPr>
          </w:p>
        </w:tc>
        <w:tc>
          <w:tcPr>
            <w:tcW w:w="1890" w:type="dxa"/>
            <w:tcBorders>
              <w:top w:val="single" w:sz="4" w:space="0" w:color="auto"/>
              <w:left w:val="single" w:sz="4" w:space="0" w:color="auto"/>
              <w:bottom w:val="single" w:sz="4" w:space="0" w:color="auto"/>
              <w:right w:val="single" w:sz="4" w:space="0" w:color="auto"/>
            </w:tcBorders>
          </w:tcPr>
          <w:p w14:paraId="7D9AA9C2" w14:textId="6CF58A83" w:rsidR="00343529" w:rsidRPr="00423512" w:rsidRDefault="00343529" w:rsidP="00343529">
            <w:pPr>
              <w:rPr>
                <w:rFonts w:ascii="GHEA Grapalat" w:hAnsi="GHEA Grapalat"/>
                <w:sz w:val="20"/>
                <w:szCs w:val="20"/>
              </w:rPr>
            </w:pPr>
            <w:r w:rsidRPr="002479A3">
              <w:rPr>
                <w:rFonts w:ascii="GHEA Grapalat" w:hAnsi="GHEA Grapalat"/>
              </w:rPr>
              <w:t xml:space="preserve">услуг по организации и проведению мероприятий для детей (постановочное представление интерактивного характера) </w:t>
            </w:r>
          </w:p>
        </w:tc>
        <w:tc>
          <w:tcPr>
            <w:tcW w:w="1664" w:type="dxa"/>
            <w:tcBorders>
              <w:top w:val="single" w:sz="4" w:space="0" w:color="auto"/>
              <w:left w:val="single" w:sz="4" w:space="0" w:color="auto"/>
              <w:bottom w:val="single" w:sz="4" w:space="0" w:color="auto"/>
              <w:right w:val="single" w:sz="4" w:space="0" w:color="auto"/>
            </w:tcBorders>
          </w:tcPr>
          <w:p w14:paraId="316F66AC" w14:textId="77777777" w:rsidR="00343529" w:rsidRPr="005744FC" w:rsidRDefault="00343529" w:rsidP="003435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9C29D3E" w14:textId="77777777" w:rsidR="00343529" w:rsidRPr="005744FC" w:rsidRDefault="00343529" w:rsidP="003435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17154F" w14:textId="77777777" w:rsidR="00343529" w:rsidRPr="005744FC" w:rsidRDefault="00343529" w:rsidP="00343529">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lastRenderedPageBreak/>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14F338E" w14:textId="53E354A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43529">
        <w:rPr>
          <w:rFonts w:ascii="GHEA Grapalat" w:hAnsi="GHEA Grapalat"/>
          <w:i/>
        </w:rPr>
        <w:t>запрос котировок</w:t>
      </w:r>
      <w:r w:rsidRPr="00B138F3">
        <w:rPr>
          <w:rFonts w:ascii="GHEA Grapalat" w:hAnsi="GHEA Grapalat"/>
          <w:i/>
        </w:rPr>
        <w:br/>
        <w:t xml:space="preserve">под кодом </w:t>
      </w:r>
      <w:r w:rsidR="00DD5C52">
        <w:rPr>
          <w:rFonts w:ascii="GHEA Grapalat" w:hAnsi="GHEA Grapalat"/>
          <w:i/>
        </w:rPr>
        <w:t>ԵՔ-ԳՀԾՁԲ-26/105</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522279D3"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D5C52">
        <w:rPr>
          <w:rFonts w:ascii="GHEA Grapalat" w:hAnsi="GHEA Grapalat"/>
          <w:b/>
          <w:sz w:val="24"/>
          <w:szCs w:val="24"/>
        </w:rPr>
        <w:t>ԵՔ-ԳՀԾՁԲ-26/105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62A6A758"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95DA2" w:rsidRPr="00343529">
        <w:rPr>
          <w:rFonts w:ascii="GHEA Grapalat" w:hAnsi="GHEA Grapalat"/>
        </w:rPr>
        <w:t>услуг по организации и проведению мероприятий для детей (проведение тематических бесед</w:t>
      </w:r>
      <w:r w:rsidR="00D95DA2"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BC501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D364B">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90DE83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D364B">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844C3A">
        <w:rPr>
          <w:rFonts w:ascii="GHEA Grapalat" w:hAnsi="GHEA Grapalat"/>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8"/>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судебном </w:t>
      </w:r>
      <w:r w:rsidRPr="000C58D3">
        <w:rPr>
          <w:rFonts w:ascii="GHEA Grapalat" w:hAnsi="GHEA Grapalat"/>
        </w:rPr>
        <w:lastRenderedPageBreak/>
        <w:t>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3AB1C73" w14:textId="55936B66" w:rsidR="00D54B46" w:rsidRPr="00E84064" w:rsidRDefault="00D54B46" w:rsidP="00E84064">
      <w:pPr>
        <w:widowControl w:val="0"/>
        <w:tabs>
          <w:tab w:val="left" w:pos="1276"/>
        </w:tabs>
        <w:spacing w:after="160" w:line="360" w:lineRule="auto"/>
        <w:ind w:firstLine="567"/>
        <w:jc w:val="both"/>
        <w:rPr>
          <w:rFonts w:ascii="GHEA Grapalat" w:hAnsi="GHEA Grapalat"/>
          <w:bCs/>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8D364B" w:rsidRPr="00E84064">
        <w:rPr>
          <w:rFonts w:ascii="GHEA Grapalat" w:hAnsi="GHEA Grapalat"/>
        </w:rPr>
        <w:t xml:space="preserve">исполняет </w:t>
      </w:r>
      <w:r w:rsidR="00E84064" w:rsidRPr="00E84064">
        <w:rPr>
          <w:rFonts w:ascii="GHEA Grapalat" w:hAnsi="GHEA Grapalat"/>
        </w:rPr>
        <w:t>ОНКО «БРИПЗЕ»</w:t>
      </w: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AC2AEF" w:rsidRPr="00E40AC8" w14:paraId="6C4DCE4D" w14:textId="77777777" w:rsidTr="00160824">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77777777" w:rsidR="00AC2AEF" w:rsidRPr="00E40AC8" w:rsidRDefault="00AC2AEF" w:rsidP="00AC2AEF">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44E29F24" w:rsidR="00AC2AEF" w:rsidRPr="008D364B" w:rsidRDefault="00AC2AEF" w:rsidP="00AC2AEF">
            <w:pPr>
              <w:widowControl w:val="0"/>
              <w:spacing w:after="120"/>
              <w:jc w:val="center"/>
              <w:rPr>
                <w:rFonts w:ascii="GHEA Grapalat" w:hAnsi="GHEA Grapalat"/>
                <w:sz w:val="20"/>
              </w:rPr>
            </w:pPr>
            <w:r w:rsidRPr="00241E5C">
              <w:rPr>
                <w:rFonts w:ascii="Sylfaen" w:hAnsi="Sylfaen"/>
                <w:b/>
                <w:i/>
                <w:sz w:val="18"/>
                <w:szCs w:val="18"/>
              </w:rPr>
              <w:t>92331300/</w:t>
            </w:r>
            <w:r>
              <w:rPr>
                <w:rFonts w:ascii="Sylfaen" w:hAnsi="Sylfaen"/>
                <w:b/>
                <w:i/>
                <w:sz w:val="18"/>
                <w:szCs w:val="18"/>
              </w:rPr>
              <w:t>6</w:t>
            </w:r>
          </w:p>
        </w:tc>
        <w:tc>
          <w:tcPr>
            <w:tcW w:w="5049" w:type="dxa"/>
            <w:tcBorders>
              <w:top w:val="single" w:sz="4" w:space="0" w:color="auto"/>
              <w:left w:val="single" w:sz="4" w:space="0" w:color="auto"/>
              <w:bottom w:val="single" w:sz="4" w:space="0" w:color="auto"/>
              <w:right w:val="single" w:sz="4" w:space="0" w:color="auto"/>
            </w:tcBorders>
          </w:tcPr>
          <w:p w14:paraId="6E19BEA5" w14:textId="77777777" w:rsidR="00AC2AEF" w:rsidRPr="00817500" w:rsidRDefault="00AC2AEF" w:rsidP="00AC2AEF">
            <w:pPr>
              <w:jc w:val="both"/>
              <w:rPr>
                <w:rFonts w:ascii="Sylfaen" w:eastAsia="Calibri" w:hAnsi="Sylfaen"/>
                <w:b/>
                <w:bCs/>
                <w:color w:val="000000"/>
                <w:sz w:val="20"/>
                <w:szCs w:val="20"/>
              </w:rPr>
            </w:pPr>
            <w:bookmarkStart w:id="19" w:name="_Hlk134099595"/>
            <w:r w:rsidRPr="00817500">
              <w:rPr>
                <w:rFonts w:ascii="Sylfaen" w:eastAsia="Calibri" w:hAnsi="Sylfaen"/>
                <w:b/>
                <w:bCs/>
                <w:color w:val="000000"/>
                <w:sz w:val="20"/>
                <w:szCs w:val="20"/>
              </w:rPr>
              <w:t>Цель предоставления услуги:</w:t>
            </w:r>
          </w:p>
          <w:bookmarkEnd w:id="19"/>
          <w:p w14:paraId="6CB3A1B8" w14:textId="77777777" w:rsidR="00AC2AEF" w:rsidRPr="00817500" w:rsidRDefault="00AC2AEF" w:rsidP="00AC2AEF">
            <w:pPr>
              <w:jc w:val="both"/>
              <w:rPr>
                <w:rFonts w:ascii="Sylfaen" w:eastAsia="Calibri" w:hAnsi="Sylfaen"/>
                <w:color w:val="000000"/>
                <w:sz w:val="20"/>
                <w:szCs w:val="20"/>
              </w:rPr>
            </w:pPr>
            <w:r w:rsidRPr="00817500">
              <w:rPr>
                <w:rFonts w:ascii="Sylfaen" w:eastAsia="Calibri" w:hAnsi="Sylfaen"/>
                <w:color w:val="000000"/>
                <w:sz w:val="20"/>
                <w:szCs w:val="20"/>
              </w:rPr>
              <w:t>В течение учебного года в общеобразовательных школах Еревана в общей сложности для около 1500 детей должны быть организованы и проведены тематические беседы интерактивного характера, направленные на повышение осведомленности о правах детей.</w:t>
            </w:r>
          </w:p>
          <w:p w14:paraId="425011B2" w14:textId="77777777" w:rsidR="00AC2AEF" w:rsidRPr="00817500" w:rsidRDefault="00AC2AEF" w:rsidP="00AC2AEF">
            <w:pPr>
              <w:jc w:val="both"/>
              <w:rPr>
                <w:rFonts w:ascii="Sylfaen" w:eastAsia="Calibri" w:hAnsi="Sylfaen"/>
                <w:b/>
                <w:bCs/>
                <w:color w:val="000000"/>
                <w:sz w:val="20"/>
                <w:szCs w:val="20"/>
              </w:rPr>
            </w:pPr>
            <w:r w:rsidRPr="00817500">
              <w:rPr>
                <w:rFonts w:ascii="Sylfaen" w:eastAsia="Calibri" w:hAnsi="Sylfaen"/>
                <w:b/>
                <w:bCs/>
                <w:color w:val="000000"/>
                <w:sz w:val="20"/>
                <w:szCs w:val="20"/>
              </w:rPr>
              <w:t>Общее описание:</w:t>
            </w:r>
          </w:p>
          <w:p w14:paraId="14C3AB44" w14:textId="77777777" w:rsidR="00AC2AEF" w:rsidRPr="00817500" w:rsidRDefault="00AC2AEF" w:rsidP="00AC2AEF">
            <w:pPr>
              <w:jc w:val="both"/>
              <w:rPr>
                <w:rFonts w:ascii="Sylfaen" w:eastAsia="Calibri" w:hAnsi="Sylfaen"/>
                <w:color w:val="000000"/>
                <w:sz w:val="20"/>
                <w:szCs w:val="20"/>
              </w:rPr>
            </w:pPr>
            <w:r w:rsidRPr="00817500">
              <w:rPr>
                <w:rFonts w:ascii="Sylfaen" w:eastAsia="Calibri" w:hAnsi="Sylfaen"/>
                <w:color w:val="000000"/>
                <w:sz w:val="20"/>
                <w:szCs w:val="20"/>
              </w:rPr>
              <w:t>Для проведения тематических бесед, направленных на повышение о</w:t>
            </w:r>
            <w:r>
              <w:rPr>
                <w:rFonts w:ascii="Sylfaen" w:eastAsia="Calibri" w:hAnsi="Sylfaen"/>
                <w:color w:val="000000"/>
                <w:sz w:val="20"/>
                <w:szCs w:val="20"/>
              </w:rPr>
              <w:t xml:space="preserve">сведомленности о правах детей, </w:t>
            </w:r>
            <w:r w:rsidRPr="00817500">
              <w:rPr>
                <w:rFonts w:ascii="Sylfaen" w:eastAsia="Calibri" w:hAnsi="Sylfaen"/>
                <w:color w:val="000000"/>
                <w:sz w:val="20"/>
                <w:szCs w:val="20"/>
              </w:rPr>
              <w:t xml:space="preserve">Поставщик услуг должен привлечь 12 экспертов (4 </w:t>
            </w:r>
            <w:r w:rsidRPr="00817500">
              <w:rPr>
                <w:rFonts w:ascii="Sylfaen" w:eastAsia="Calibri" w:hAnsi="Sylfaen"/>
                <w:color w:val="000000"/>
                <w:sz w:val="20"/>
                <w:szCs w:val="20"/>
              </w:rPr>
              <w:lastRenderedPageBreak/>
              <w:t>группы, по 3 эксперта в каждой).</w:t>
            </w:r>
          </w:p>
          <w:p w14:paraId="318DFBC3" w14:textId="77777777" w:rsidR="00AC2AEF" w:rsidRPr="00F8399E" w:rsidRDefault="00AC2AEF" w:rsidP="00AC2AEF">
            <w:pPr>
              <w:jc w:val="both"/>
              <w:rPr>
                <w:rFonts w:ascii="Sylfaen" w:hAnsi="Sylfaen"/>
                <w:sz w:val="20"/>
                <w:szCs w:val="20"/>
                <w:shd w:val="clear" w:color="auto" w:fill="FFFFFF"/>
              </w:rPr>
            </w:pPr>
            <w:r w:rsidRPr="00F8399E">
              <w:rPr>
                <w:rFonts w:ascii="Sylfaen" w:hAnsi="Sylfaen"/>
                <w:sz w:val="20"/>
                <w:szCs w:val="20"/>
                <w:shd w:val="clear" w:color="auto" w:fill="FFFFFF"/>
              </w:rPr>
              <w:t>Экспертами должен быть составлен и представлен материал на тему «Информирование о правах детей», уделяя особое внимание повышению уровня правосознания среди детей, распознаванию собственных прав и обязанностей, различению видов насилия, обучению механизмам защиты, эффективной коммуникации, эмоциональной поддержке, взаимоотношениям, дискриминации по половому признаку, инклюзивности, инвалидности, расовой и религиозной дискриминации, осознанию здорового образа жизни и опасных привычек, правильному преодолению переходного возрастного периода и т.д.</w:t>
            </w:r>
          </w:p>
          <w:p w14:paraId="2F003A30" w14:textId="77777777" w:rsidR="00AC2AEF" w:rsidRPr="00241E5C" w:rsidRDefault="00AC2AEF" w:rsidP="00AC2AEF">
            <w:pPr>
              <w:jc w:val="both"/>
              <w:rPr>
                <w:rFonts w:ascii="Sylfaen" w:eastAsia="Calibri" w:hAnsi="Sylfaen"/>
                <w:color w:val="000000"/>
                <w:sz w:val="20"/>
                <w:szCs w:val="20"/>
                <w:lang w:val="hy-AM"/>
              </w:rPr>
            </w:pPr>
            <w:r w:rsidRPr="00F8399E">
              <w:rPr>
                <w:rFonts w:ascii="Sylfaen" w:hAnsi="Sylfaen"/>
                <w:sz w:val="20"/>
                <w:szCs w:val="20"/>
                <w:shd w:val="clear" w:color="auto" w:fill="FFFFFF"/>
              </w:rPr>
              <w:t>Предусматриваемые материалы</w:t>
            </w:r>
            <w:r w:rsidRPr="00F8399E">
              <w:rPr>
                <w:rFonts w:ascii="Sylfaen" w:hAnsi="Sylfaen" w:cs="Sylfaen"/>
                <w:sz w:val="20"/>
                <w:szCs w:val="20"/>
                <w:lang w:val="hy-AM"/>
              </w:rPr>
              <w:t xml:space="preserve"> должны включать также следующие ключевые темы:</w:t>
            </w:r>
          </w:p>
          <w:p w14:paraId="36C50ED1" w14:textId="77777777" w:rsidR="00AC2AEF" w:rsidRPr="00F8399E" w:rsidRDefault="00AC2AEF" w:rsidP="00AC2AEF">
            <w:pPr>
              <w:numPr>
                <w:ilvl w:val="0"/>
                <w:numId w:val="21"/>
              </w:numPr>
              <w:ind w:left="0" w:firstLine="0"/>
              <w:jc w:val="both"/>
              <w:rPr>
                <w:rFonts w:ascii="Sylfaen" w:hAnsi="Sylfaen" w:cs="Sylfaen"/>
                <w:sz w:val="20"/>
                <w:szCs w:val="20"/>
                <w:lang w:val="hy-AM"/>
              </w:rPr>
            </w:pPr>
            <w:r w:rsidRPr="00F8399E">
              <w:rPr>
                <w:rFonts w:ascii="Sylfaen" w:hAnsi="Sylfaen" w:cs="Sylfaen"/>
                <w:sz w:val="20"/>
                <w:szCs w:val="20"/>
                <w:lang w:val="hy-AM"/>
              </w:rPr>
              <w:t>«Я и право. Правосознание»;</w:t>
            </w:r>
          </w:p>
          <w:p w14:paraId="40D6376D" w14:textId="77777777" w:rsidR="00AC2AEF" w:rsidRPr="00F8399E" w:rsidRDefault="00AC2AEF" w:rsidP="00AC2AEF">
            <w:pPr>
              <w:numPr>
                <w:ilvl w:val="0"/>
                <w:numId w:val="21"/>
              </w:numPr>
              <w:ind w:left="0" w:firstLine="0"/>
              <w:jc w:val="both"/>
              <w:rPr>
                <w:rFonts w:ascii="Sylfaen" w:hAnsi="Sylfaen" w:cs="Sylfaen"/>
                <w:sz w:val="20"/>
                <w:szCs w:val="20"/>
                <w:lang w:val="hy-AM"/>
              </w:rPr>
            </w:pPr>
            <w:r w:rsidRPr="00F8399E">
              <w:rPr>
                <w:rFonts w:ascii="Sylfaen" w:hAnsi="Sylfaen" w:cs="Sylfaen"/>
                <w:sz w:val="20"/>
                <w:szCs w:val="20"/>
                <w:lang w:val="hy-AM"/>
              </w:rPr>
              <w:t xml:space="preserve"> «</w:t>
            </w:r>
            <w:r>
              <w:rPr>
                <w:rFonts w:ascii="Sylfaen" w:hAnsi="Sylfaen" w:cs="Sylfaen"/>
                <w:sz w:val="20"/>
                <w:szCs w:val="20"/>
                <w:lang w:val="hy-AM"/>
              </w:rPr>
              <w:t>Безопасность и защита» (насилие</w:t>
            </w:r>
            <w:r w:rsidRPr="00F8399E">
              <w:rPr>
                <w:rFonts w:ascii="Sylfaen" w:hAnsi="Sylfaen" w:cs="Sylfaen"/>
                <w:sz w:val="20"/>
                <w:szCs w:val="20"/>
                <w:lang w:val="hy-AM"/>
              </w:rPr>
              <w:t>, буллинг и т. д.);</w:t>
            </w:r>
          </w:p>
          <w:p w14:paraId="75191FB8" w14:textId="77777777" w:rsidR="00AC2AEF" w:rsidRPr="00F8399E" w:rsidRDefault="00AC2AEF" w:rsidP="00AC2AEF">
            <w:pPr>
              <w:numPr>
                <w:ilvl w:val="0"/>
                <w:numId w:val="21"/>
              </w:numPr>
              <w:ind w:left="0" w:firstLine="0"/>
              <w:jc w:val="both"/>
              <w:rPr>
                <w:rFonts w:ascii="Sylfaen" w:hAnsi="Sylfaen" w:cs="Sylfaen"/>
                <w:sz w:val="20"/>
                <w:szCs w:val="20"/>
                <w:lang w:val="hy-AM"/>
              </w:rPr>
            </w:pPr>
            <w:r w:rsidRPr="00F8399E">
              <w:rPr>
                <w:rFonts w:ascii="Sylfaen" w:hAnsi="Sylfaen" w:cs="Sylfaen"/>
                <w:sz w:val="20"/>
                <w:szCs w:val="20"/>
                <w:lang w:val="hy-AM"/>
              </w:rPr>
              <w:t>«Равенство и инклюзивность»;</w:t>
            </w:r>
          </w:p>
          <w:p w14:paraId="5FE2CEDA" w14:textId="77777777" w:rsidR="00AC2AEF" w:rsidRPr="00F8399E" w:rsidRDefault="00AC2AEF" w:rsidP="00AC2AEF">
            <w:pPr>
              <w:numPr>
                <w:ilvl w:val="0"/>
                <w:numId w:val="21"/>
              </w:numPr>
              <w:ind w:left="0" w:firstLine="0"/>
              <w:jc w:val="both"/>
              <w:rPr>
                <w:rFonts w:ascii="Sylfaen" w:hAnsi="Sylfaen" w:cs="Sylfaen"/>
                <w:sz w:val="20"/>
                <w:szCs w:val="20"/>
                <w:lang w:val="hy-AM"/>
              </w:rPr>
            </w:pPr>
            <w:r w:rsidRPr="00F8399E">
              <w:rPr>
                <w:rFonts w:ascii="Sylfaen" w:hAnsi="Sylfaen" w:cs="Sylfaen"/>
                <w:sz w:val="20"/>
                <w:szCs w:val="20"/>
                <w:lang w:val="hy-AM"/>
              </w:rPr>
              <w:t>«Взаимоотношения и эмоциональный интеллект»;</w:t>
            </w:r>
          </w:p>
          <w:p w14:paraId="1B266886" w14:textId="77777777" w:rsidR="00AC2AEF" w:rsidRPr="00F8399E" w:rsidRDefault="00AC2AEF" w:rsidP="00AC2AEF">
            <w:pPr>
              <w:numPr>
                <w:ilvl w:val="0"/>
                <w:numId w:val="21"/>
              </w:numPr>
              <w:ind w:left="0" w:firstLine="0"/>
              <w:jc w:val="both"/>
              <w:rPr>
                <w:rFonts w:ascii="Sylfaen" w:hAnsi="Sylfaen" w:cs="Sylfaen"/>
                <w:sz w:val="20"/>
                <w:szCs w:val="20"/>
                <w:lang w:val="hy-AM"/>
              </w:rPr>
            </w:pPr>
            <w:r w:rsidRPr="00F8399E">
              <w:rPr>
                <w:rFonts w:ascii="Sylfaen" w:hAnsi="Sylfaen" w:cs="Sylfaen"/>
                <w:sz w:val="20"/>
                <w:szCs w:val="20"/>
                <w:lang w:val="hy-AM"/>
              </w:rPr>
              <w:t>Общественное здоровье и управление рисками (наркотические средства, табак, алкоголь и т. д.);</w:t>
            </w:r>
          </w:p>
          <w:p w14:paraId="2B84A2AA" w14:textId="77777777" w:rsidR="00AC2AEF" w:rsidRPr="00F8399E" w:rsidRDefault="00AC2AEF" w:rsidP="00AC2AEF">
            <w:pPr>
              <w:numPr>
                <w:ilvl w:val="0"/>
                <w:numId w:val="21"/>
              </w:numPr>
              <w:ind w:left="0" w:firstLine="0"/>
              <w:jc w:val="both"/>
              <w:rPr>
                <w:rFonts w:ascii="Sylfaen" w:hAnsi="Sylfaen" w:cs="Sylfaen"/>
                <w:sz w:val="20"/>
                <w:szCs w:val="20"/>
                <w:lang w:val="hy-AM"/>
              </w:rPr>
            </w:pPr>
            <w:r w:rsidRPr="00F8399E">
              <w:rPr>
                <w:rFonts w:ascii="Sylfaen" w:hAnsi="Sylfaen" w:cs="Sylfaen"/>
                <w:sz w:val="20"/>
                <w:szCs w:val="20"/>
                <w:lang w:val="hy-AM"/>
              </w:rPr>
              <w:t>Преодоление социальных и психологических вызовов подросткового возраста.</w:t>
            </w:r>
          </w:p>
          <w:p w14:paraId="1A612043" w14:textId="77777777" w:rsidR="00AC2AEF" w:rsidRPr="00631727" w:rsidRDefault="00AC2AEF" w:rsidP="00AC2AEF">
            <w:pPr>
              <w:outlineLvl w:val="2"/>
              <w:rPr>
                <w:rFonts w:ascii="Sylfaen" w:hAnsi="Sylfaen" w:cs="Sylfaen"/>
                <w:b/>
                <w:bCs/>
                <w:sz w:val="20"/>
                <w:szCs w:val="20"/>
              </w:rPr>
            </w:pPr>
            <w:r w:rsidRPr="00F8399E">
              <w:rPr>
                <w:rFonts w:ascii="Sylfaen" w:hAnsi="Sylfaen" w:cs="Sylfaen"/>
                <w:b/>
                <w:bCs/>
                <w:sz w:val="20"/>
                <w:szCs w:val="20"/>
                <w:lang w:val="hy-AM"/>
              </w:rPr>
              <w:t>Представляемые</w:t>
            </w:r>
            <w:r w:rsidRPr="00F8399E">
              <w:rPr>
                <w:rFonts w:ascii="Sylfaen" w:hAnsi="Sylfaen" w:cs="Sylfaen"/>
                <w:b/>
                <w:bCs/>
                <w:sz w:val="20"/>
                <w:szCs w:val="20"/>
              </w:rPr>
              <w:t xml:space="preserve"> темы </w:t>
            </w:r>
            <w:r w:rsidRPr="00F8399E">
              <w:rPr>
                <w:rFonts w:ascii="Sylfaen" w:hAnsi="Sylfaen" w:cs="Sylfaen"/>
                <w:b/>
                <w:bCs/>
                <w:sz w:val="20"/>
                <w:szCs w:val="20"/>
                <w:lang w:val="hy-AM"/>
              </w:rPr>
              <w:t xml:space="preserve"> должны быть согласованы с Заказчиком.</w:t>
            </w:r>
          </w:p>
          <w:p w14:paraId="1B1F6F47" w14:textId="77777777" w:rsidR="00AC2AEF" w:rsidRPr="00631727" w:rsidRDefault="00AC2AEF" w:rsidP="00AC2AEF">
            <w:pPr>
              <w:outlineLvl w:val="2"/>
              <w:rPr>
                <w:rFonts w:ascii="Sylfaen" w:hAnsi="Sylfaen" w:cs="Sylfaen"/>
                <w:b/>
                <w:bCs/>
                <w:sz w:val="20"/>
                <w:szCs w:val="20"/>
              </w:rPr>
            </w:pPr>
          </w:p>
          <w:p w14:paraId="1FFCAE78" w14:textId="77777777" w:rsidR="00AC2AEF" w:rsidRPr="00631727" w:rsidRDefault="00AC2AEF" w:rsidP="00AC2AEF">
            <w:pPr>
              <w:jc w:val="both"/>
              <w:rPr>
                <w:rFonts w:ascii="Sylfaen" w:hAnsi="Sylfaen"/>
                <w:b/>
                <w:bCs/>
                <w:sz w:val="20"/>
                <w:szCs w:val="20"/>
              </w:rPr>
            </w:pPr>
            <w:r w:rsidRPr="00F8399E">
              <w:rPr>
                <w:rFonts w:ascii="Sylfaen" w:hAnsi="Sylfaen"/>
                <w:b/>
                <w:bCs/>
                <w:sz w:val="20"/>
                <w:szCs w:val="20"/>
                <w:lang w:val="hy-AM"/>
              </w:rPr>
              <w:t xml:space="preserve">Методология и Формат: </w:t>
            </w:r>
          </w:p>
          <w:p w14:paraId="3BBDE37F" w14:textId="77777777" w:rsidR="00AC2AEF" w:rsidRPr="00241E5C" w:rsidRDefault="00AC2AEF" w:rsidP="00AC2AEF">
            <w:pPr>
              <w:jc w:val="both"/>
              <w:rPr>
                <w:rFonts w:ascii="Sylfaen" w:hAnsi="Sylfaen"/>
                <w:sz w:val="20"/>
                <w:szCs w:val="20"/>
                <w:lang w:val="hy-AM"/>
              </w:rPr>
            </w:pPr>
            <w:r w:rsidRPr="00F8399E">
              <w:rPr>
                <w:rFonts w:ascii="Sylfaen" w:hAnsi="Sylfaen"/>
                <w:sz w:val="20"/>
                <w:szCs w:val="20"/>
                <w:lang w:val="hy-AM"/>
              </w:rPr>
              <w:t xml:space="preserve">Тематические беседы должны быть </w:t>
            </w:r>
            <w:r w:rsidRPr="00F8399E">
              <w:rPr>
                <w:rFonts w:ascii="Sylfaen" w:hAnsi="Sylfaen"/>
                <w:b/>
                <w:sz w:val="20"/>
                <w:szCs w:val="20"/>
                <w:lang w:val="hy-AM"/>
              </w:rPr>
              <w:t>интерактивными</w:t>
            </w:r>
            <w:r w:rsidRPr="00F8399E">
              <w:rPr>
                <w:rFonts w:ascii="Sylfaen" w:hAnsi="Sylfaen"/>
                <w:sz w:val="20"/>
                <w:szCs w:val="20"/>
                <w:lang w:val="hy-AM"/>
              </w:rPr>
              <w:t xml:space="preserve"> и проводиться на </w:t>
            </w:r>
            <w:r w:rsidRPr="00F8399E">
              <w:rPr>
                <w:rFonts w:ascii="Sylfaen" w:hAnsi="Sylfaen"/>
                <w:sz w:val="20"/>
                <w:szCs w:val="20"/>
              </w:rPr>
              <w:t xml:space="preserve">основе </w:t>
            </w:r>
            <w:r>
              <w:rPr>
                <w:rFonts w:ascii="Sylfaen" w:hAnsi="Sylfaen"/>
                <w:sz w:val="20"/>
                <w:szCs w:val="20"/>
                <w:lang w:val="hy-AM"/>
              </w:rPr>
              <w:t>принцип</w:t>
            </w:r>
            <w:r w:rsidRPr="00F8399E">
              <w:rPr>
                <w:rFonts w:ascii="Sylfaen" w:hAnsi="Sylfaen"/>
                <w:sz w:val="20"/>
                <w:szCs w:val="20"/>
              </w:rPr>
              <w:t>ов</w:t>
            </w:r>
            <w:r w:rsidRPr="00F8399E">
              <w:rPr>
                <w:rFonts w:ascii="Sylfaen" w:hAnsi="Sylfaen"/>
                <w:sz w:val="20"/>
                <w:szCs w:val="20"/>
                <w:lang w:val="hy-AM"/>
              </w:rPr>
              <w:t xml:space="preserve"> </w:t>
            </w:r>
            <w:r w:rsidRPr="00F8399E">
              <w:rPr>
                <w:rFonts w:ascii="Sylfaen" w:hAnsi="Sylfaen"/>
                <w:b/>
                <w:sz w:val="20"/>
                <w:szCs w:val="20"/>
                <w:lang w:val="hy-AM"/>
              </w:rPr>
              <w:t>неформального образования (Non-formal education)</w:t>
            </w:r>
            <w:r w:rsidRPr="00F8399E">
              <w:rPr>
                <w:rFonts w:ascii="Sylfaen" w:hAnsi="Sylfaen"/>
                <w:sz w:val="20"/>
                <w:szCs w:val="20"/>
                <w:lang w:val="hy-AM"/>
              </w:rPr>
              <w:t xml:space="preserve">. Эксперты должны применять модель </w:t>
            </w:r>
            <w:r w:rsidRPr="00F8399E">
              <w:rPr>
                <w:rFonts w:ascii="Sylfaen" w:hAnsi="Sylfaen"/>
                <w:b/>
                <w:sz w:val="20"/>
                <w:szCs w:val="20"/>
                <w:lang w:val="hy-AM"/>
              </w:rPr>
              <w:t>«</w:t>
            </w:r>
            <w:r w:rsidRPr="00F8399E">
              <w:rPr>
                <w:rFonts w:ascii="Sylfaen" w:hAnsi="Sylfaen"/>
                <w:b/>
                <w:sz w:val="20"/>
                <w:szCs w:val="20"/>
              </w:rPr>
              <w:t>О</w:t>
            </w:r>
            <w:r w:rsidRPr="00F8399E">
              <w:rPr>
                <w:rFonts w:ascii="Sylfaen" w:hAnsi="Sylfaen"/>
                <w:b/>
                <w:sz w:val="20"/>
                <w:szCs w:val="20"/>
                <w:lang w:val="hy-AM"/>
              </w:rPr>
              <w:t>бучения</w:t>
            </w:r>
            <w:r w:rsidRPr="00F8399E">
              <w:rPr>
                <w:rFonts w:ascii="Sylfaen" w:hAnsi="Sylfaen"/>
                <w:b/>
                <w:sz w:val="20"/>
                <w:szCs w:val="20"/>
              </w:rPr>
              <w:t xml:space="preserve"> посредством участия</w:t>
            </w:r>
            <w:r w:rsidRPr="00F8399E">
              <w:rPr>
                <w:rFonts w:ascii="Sylfaen" w:hAnsi="Sylfaen"/>
                <w:b/>
                <w:sz w:val="20"/>
                <w:szCs w:val="20"/>
                <w:lang w:val="hy-AM"/>
              </w:rPr>
              <w:t>»</w:t>
            </w:r>
            <w:r w:rsidRPr="00F8399E">
              <w:rPr>
                <w:rFonts w:ascii="Sylfaen" w:hAnsi="Sylfaen"/>
                <w:sz w:val="20"/>
                <w:szCs w:val="20"/>
                <w:lang w:val="hy-AM"/>
              </w:rPr>
              <w:t>, основанную на следующих методах:</w:t>
            </w:r>
          </w:p>
          <w:p w14:paraId="7ECD57EC" w14:textId="77777777" w:rsidR="00AC2AEF" w:rsidRPr="00F8399E" w:rsidRDefault="00AC2AEF" w:rsidP="00AC2AEF">
            <w:pPr>
              <w:pStyle w:val="ListParagraph"/>
              <w:numPr>
                <w:ilvl w:val="0"/>
                <w:numId w:val="22"/>
              </w:numPr>
              <w:ind w:left="0" w:firstLine="0"/>
              <w:jc w:val="both"/>
              <w:rPr>
                <w:rFonts w:ascii="Sylfaen" w:hAnsi="Sylfaen"/>
                <w:bCs/>
                <w:sz w:val="20"/>
                <w:szCs w:val="20"/>
                <w:lang w:val="hy-AM"/>
              </w:rPr>
            </w:pPr>
            <w:r w:rsidRPr="00F8399E">
              <w:rPr>
                <w:rFonts w:ascii="Sylfaen" w:hAnsi="Sylfaen"/>
                <w:b/>
                <w:bCs/>
                <w:sz w:val="20"/>
                <w:szCs w:val="20"/>
                <w:lang w:val="hy-AM"/>
              </w:rPr>
              <w:t xml:space="preserve">Интерактивный диалог (Interactive Dialogue). </w:t>
            </w:r>
            <w:r w:rsidRPr="00F8399E">
              <w:rPr>
                <w:rFonts w:ascii="Sylfaen" w:hAnsi="Sylfaen"/>
                <w:bCs/>
                <w:sz w:val="20"/>
                <w:szCs w:val="20"/>
                <w:lang w:val="hy-AM"/>
              </w:rPr>
              <w:t xml:space="preserve">Эксперты не просто рассказывают материал, а с помощью вопросов побуждают детей анализировать </w:t>
            </w:r>
            <w:r w:rsidRPr="00F8399E">
              <w:rPr>
                <w:rFonts w:ascii="Sylfaen" w:hAnsi="Sylfaen"/>
                <w:bCs/>
                <w:sz w:val="20"/>
                <w:szCs w:val="20"/>
                <w:lang w:val="hy-AM"/>
              </w:rPr>
              <w:lastRenderedPageBreak/>
              <w:t>ситуации.</w:t>
            </w:r>
          </w:p>
          <w:p w14:paraId="26B3024E" w14:textId="77777777" w:rsidR="00AC2AEF" w:rsidRPr="00F8399E" w:rsidRDefault="00AC2AEF" w:rsidP="00AC2AEF">
            <w:pPr>
              <w:pStyle w:val="ListParagraph"/>
              <w:numPr>
                <w:ilvl w:val="0"/>
                <w:numId w:val="22"/>
              </w:numPr>
              <w:ind w:left="0" w:firstLine="0"/>
              <w:jc w:val="both"/>
              <w:rPr>
                <w:rFonts w:ascii="Sylfaen" w:hAnsi="Sylfaen"/>
                <w:bCs/>
                <w:sz w:val="20"/>
                <w:szCs w:val="20"/>
                <w:lang w:val="hy-AM"/>
              </w:rPr>
            </w:pPr>
            <w:r w:rsidRPr="00631727">
              <w:rPr>
                <w:rFonts w:ascii="Sylfaen" w:hAnsi="Sylfaen"/>
                <w:b/>
                <w:bCs/>
                <w:sz w:val="20"/>
                <w:szCs w:val="20"/>
              </w:rPr>
              <w:t>Ситуационный анализ</w:t>
            </w:r>
            <w:r w:rsidRPr="00F8399E">
              <w:rPr>
                <w:rFonts w:ascii="Sylfaen" w:hAnsi="Sylfaen"/>
                <w:b/>
                <w:bCs/>
                <w:sz w:val="20"/>
                <w:szCs w:val="20"/>
                <w:lang w:val="hy-AM"/>
              </w:rPr>
              <w:t xml:space="preserve"> (Case Study). </w:t>
            </w:r>
            <w:r w:rsidRPr="00F8399E">
              <w:rPr>
                <w:rFonts w:ascii="Sylfaen" w:hAnsi="Sylfaen"/>
                <w:bCs/>
                <w:sz w:val="20"/>
                <w:szCs w:val="20"/>
                <w:lang w:val="hy-AM"/>
              </w:rPr>
              <w:t>Обсуждение реальных или возможных ситуаций (например: «Что делать, если одноклассник распространил твое личное фото?» и т. д.).</w:t>
            </w:r>
          </w:p>
          <w:p w14:paraId="3C6C30B2" w14:textId="77777777" w:rsidR="00AC2AEF" w:rsidRPr="00F8399E" w:rsidRDefault="00AC2AEF" w:rsidP="00AC2AEF">
            <w:pPr>
              <w:pStyle w:val="ListParagraph"/>
              <w:numPr>
                <w:ilvl w:val="0"/>
                <w:numId w:val="22"/>
              </w:numPr>
              <w:ind w:left="0" w:firstLine="0"/>
              <w:jc w:val="both"/>
              <w:rPr>
                <w:rFonts w:ascii="Sylfaen" w:hAnsi="Sylfaen"/>
                <w:bCs/>
                <w:sz w:val="20"/>
                <w:szCs w:val="20"/>
                <w:lang w:val="hy-AM"/>
              </w:rPr>
            </w:pPr>
            <w:r w:rsidRPr="00F8399E">
              <w:rPr>
                <w:rFonts w:ascii="Sylfaen" w:hAnsi="Sylfaen"/>
                <w:b/>
                <w:bCs/>
                <w:sz w:val="20"/>
                <w:szCs w:val="20"/>
                <w:lang w:val="hy-AM"/>
              </w:rPr>
              <w:t xml:space="preserve">Ролевые игры (Role Play). </w:t>
            </w:r>
            <w:r w:rsidRPr="00F8399E">
              <w:rPr>
                <w:rFonts w:ascii="Sylfaen" w:hAnsi="Sylfaen"/>
                <w:bCs/>
                <w:sz w:val="20"/>
                <w:szCs w:val="20"/>
                <w:lang w:val="hy-AM"/>
              </w:rPr>
              <w:t>Дети входят в разные роли (ученик, учитель, родитель, правозащитник и т. д.), чтобы понять динамику нарушения прав и</w:t>
            </w:r>
            <w:r w:rsidRPr="00F8399E">
              <w:rPr>
                <w:rFonts w:ascii="Sylfaen" w:hAnsi="Sylfaen"/>
                <w:bCs/>
                <w:sz w:val="20"/>
                <w:szCs w:val="20"/>
              </w:rPr>
              <w:t xml:space="preserve"> их</w:t>
            </w:r>
            <w:r w:rsidRPr="00F8399E">
              <w:rPr>
                <w:rFonts w:ascii="Sylfaen" w:hAnsi="Sylfaen"/>
                <w:bCs/>
                <w:sz w:val="20"/>
                <w:szCs w:val="20"/>
                <w:lang w:val="hy-AM"/>
              </w:rPr>
              <w:t xml:space="preserve"> защиты.</w:t>
            </w:r>
          </w:p>
          <w:p w14:paraId="1D94E5A6" w14:textId="77777777" w:rsidR="00AC2AEF" w:rsidRPr="00F8399E" w:rsidRDefault="00AC2AEF" w:rsidP="00AC2AEF">
            <w:pPr>
              <w:pStyle w:val="ListParagraph"/>
              <w:numPr>
                <w:ilvl w:val="0"/>
                <w:numId w:val="21"/>
              </w:numPr>
              <w:ind w:left="0" w:firstLine="0"/>
              <w:jc w:val="both"/>
              <w:outlineLvl w:val="2"/>
              <w:rPr>
                <w:rFonts w:ascii="Sylfaen" w:hAnsi="Sylfaen"/>
                <w:b/>
                <w:bCs/>
                <w:sz w:val="20"/>
                <w:szCs w:val="20"/>
                <w:lang w:val="hy-AM"/>
              </w:rPr>
            </w:pPr>
            <w:r w:rsidRPr="00F8399E">
              <w:rPr>
                <w:rFonts w:ascii="Sylfaen" w:hAnsi="Sylfaen"/>
                <w:b/>
                <w:bCs/>
                <w:sz w:val="20"/>
                <w:szCs w:val="20"/>
                <w:lang w:val="hy-AM"/>
              </w:rPr>
              <w:t xml:space="preserve">Визуализация и Мозговой штурм (Brainstorming). </w:t>
            </w:r>
            <w:r w:rsidRPr="00F8399E">
              <w:rPr>
                <w:rFonts w:ascii="Sylfaen" w:hAnsi="Sylfaen"/>
                <w:bCs/>
                <w:sz w:val="20"/>
                <w:szCs w:val="20"/>
                <w:lang w:val="hy-AM"/>
              </w:rPr>
              <w:t>Использование флипчартов, стикеров и схем для группировки идей.</w:t>
            </w:r>
            <w:r w:rsidRPr="00F8399E">
              <w:rPr>
                <w:rFonts w:ascii="Sylfaen" w:hAnsi="Sylfaen"/>
                <w:b/>
                <w:bCs/>
                <w:sz w:val="20"/>
                <w:szCs w:val="20"/>
                <w:lang w:val="hy-AM"/>
              </w:rPr>
              <w:t xml:space="preserve"> </w:t>
            </w:r>
            <w:r w:rsidRPr="00F67743">
              <w:rPr>
                <w:rFonts w:ascii="Sylfaen" w:hAnsi="Sylfaen"/>
                <w:bCs/>
                <w:color w:val="0D0D0D" w:themeColor="text1" w:themeTint="F2"/>
                <w:sz w:val="20"/>
                <w:szCs w:val="20"/>
                <w:lang w:val="hy-AM"/>
              </w:rPr>
              <w:t>Возрастное соответствие.</w:t>
            </w:r>
          </w:p>
          <w:p w14:paraId="743AC1A1" w14:textId="77777777" w:rsidR="00AC2AEF" w:rsidRPr="00F8399E" w:rsidRDefault="00AC2AEF" w:rsidP="00AC2AEF">
            <w:pPr>
              <w:pStyle w:val="ListParagraph"/>
              <w:numPr>
                <w:ilvl w:val="0"/>
                <w:numId w:val="21"/>
              </w:numPr>
              <w:ind w:left="0" w:firstLine="0"/>
              <w:jc w:val="both"/>
              <w:outlineLvl w:val="2"/>
              <w:rPr>
                <w:rFonts w:ascii="Sylfaen" w:hAnsi="Sylfaen"/>
                <w:bCs/>
                <w:sz w:val="20"/>
                <w:szCs w:val="20"/>
                <w:lang w:val="hy-AM"/>
              </w:rPr>
            </w:pPr>
            <w:r w:rsidRPr="00F8399E">
              <w:rPr>
                <w:rFonts w:ascii="Sylfaen" w:hAnsi="Sylfaen"/>
                <w:b/>
                <w:bCs/>
                <w:sz w:val="20"/>
                <w:szCs w:val="20"/>
                <w:lang w:val="hy-AM"/>
              </w:rPr>
              <w:t xml:space="preserve">Возрастное соответствие. </w:t>
            </w:r>
            <w:r w:rsidRPr="00F8399E">
              <w:rPr>
                <w:rFonts w:ascii="Sylfaen" w:hAnsi="Sylfaen"/>
                <w:bCs/>
                <w:sz w:val="20"/>
                <w:szCs w:val="20"/>
                <w:lang w:val="hy-AM"/>
              </w:rPr>
              <w:t>Представляемые материалы должны быть адаптированы для целевых групп (например: 6–8, 9–11, 12–15 лет).</w:t>
            </w:r>
          </w:p>
          <w:p w14:paraId="0D2343C3" w14:textId="77777777" w:rsidR="00AC2AEF" w:rsidRPr="00F8399E" w:rsidRDefault="00AC2AEF" w:rsidP="00AC2AEF">
            <w:pPr>
              <w:jc w:val="both"/>
              <w:rPr>
                <w:rFonts w:ascii="Sylfaen" w:hAnsi="Sylfaen" w:cs="Sylfaen"/>
                <w:bCs/>
                <w:sz w:val="20"/>
                <w:szCs w:val="20"/>
                <w:lang w:val="hy-AM"/>
              </w:rPr>
            </w:pPr>
          </w:p>
          <w:p w14:paraId="1CEB5680" w14:textId="77777777" w:rsidR="00AC2AEF" w:rsidRPr="00F8399E" w:rsidRDefault="00AC2AEF" w:rsidP="00AC2AEF">
            <w:pPr>
              <w:jc w:val="both"/>
              <w:rPr>
                <w:rFonts w:ascii="Sylfaen" w:hAnsi="Sylfaen" w:cs="Sylfaen"/>
                <w:b/>
                <w:bCs/>
                <w:sz w:val="20"/>
                <w:szCs w:val="20"/>
                <w:lang w:val="hy-AM"/>
              </w:rPr>
            </w:pPr>
            <w:r w:rsidRPr="00F8399E">
              <w:rPr>
                <w:rFonts w:ascii="Sylfaen" w:hAnsi="Sylfaen" w:cs="Sylfaen"/>
                <w:b/>
                <w:bCs/>
                <w:sz w:val="20"/>
                <w:szCs w:val="20"/>
                <w:lang w:val="hy-AM"/>
              </w:rPr>
              <w:t xml:space="preserve">Технические и организационные требования </w:t>
            </w:r>
          </w:p>
          <w:p w14:paraId="0B622AFE" w14:textId="77777777" w:rsidR="00AC2AEF" w:rsidRPr="00F8399E" w:rsidRDefault="00AC2AEF" w:rsidP="00AC2AEF">
            <w:pPr>
              <w:ind w:left="36"/>
              <w:jc w:val="both"/>
              <w:rPr>
                <w:rFonts w:ascii="Sylfaen" w:hAnsi="Sylfaen"/>
                <w:sz w:val="20"/>
                <w:szCs w:val="20"/>
                <w:lang w:val="hy-AM"/>
              </w:rPr>
            </w:pPr>
            <w:r w:rsidRPr="00F8399E">
              <w:rPr>
                <w:rFonts w:ascii="Sylfaen" w:hAnsi="Sylfaen"/>
                <w:sz w:val="20"/>
                <w:szCs w:val="20"/>
                <w:lang w:val="hy-AM"/>
              </w:rPr>
              <w:t xml:space="preserve">Каждая тематическая беседа должна иметь обособленную структуру. </w:t>
            </w:r>
          </w:p>
          <w:p w14:paraId="5018187B" w14:textId="77777777" w:rsidR="00AC2AEF" w:rsidRPr="00AD78B5" w:rsidRDefault="00AC2AEF" w:rsidP="00AC2AEF">
            <w:pPr>
              <w:pStyle w:val="ListParagraph"/>
              <w:numPr>
                <w:ilvl w:val="0"/>
                <w:numId w:val="25"/>
              </w:numPr>
              <w:ind w:left="0" w:firstLine="0"/>
              <w:jc w:val="both"/>
              <w:rPr>
                <w:rFonts w:ascii="Sylfaen" w:hAnsi="Sylfaen"/>
                <w:bCs/>
                <w:sz w:val="20"/>
                <w:szCs w:val="20"/>
                <w:lang w:val="hy-AM"/>
              </w:rPr>
            </w:pPr>
            <w:r w:rsidRPr="00AD78B5">
              <w:rPr>
                <w:rFonts w:ascii="Sylfaen" w:hAnsi="Sylfaen"/>
                <w:b/>
                <w:bCs/>
                <w:sz w:val="20"/>
                <w:szCs w:val="20"/>
                <w:lang w:val="hy-AM"/>
              </w:rPr>
              <w:t>Продолжительность</w:t>
            </w:r>
            <w:r>
              <w:rPr>
                <w:rFonts w:ascii="Sylfaen" w:hAnsi="Sylfaen"/>
                <w:b/>
                <w:bCs/>
                <w:sz w:val="20"/>
                <w:szCs w:val="20"/>
              </w:rPr>
              <w:t xml:space="preserve">:  </w:t>
            </w:r>
            <w:r w:rsidRPr="00AD78B5">
              <w:rPr>
                <w:rFonts w:ascii="Sylfaen" w:hAnsi="Sylfaen"/>
                <w:bCs/>
                <w:sz w:val="20"/>
                <w:szCs w:val="20"/>
                <w:lang w:val="hy-AM"/>
              </w:rPr>
              <w:t>не менее 90 минут</w:t>
            </w:r>
          </w:p>
          <w:p w14:paraId="47700817" w14:textId="77777777" w:rsidR="00AC2AEF" w:rsidRPr="00AD78B5" w:rsidRDefault="00AC2AEF" w:rsidP="00AC2AEF">
            <w:pPr>
              <w:pStyle w:val="ListParagraph"/>
              <w:numPr>
                <w:ilvl w:val="0"/>
                <w:numId w:val="25"/>
              </w:numPr>
              <w:ind w:left="0" w:firstLine="0"/>
              <w:jc w:val="both"/>
              <w:rPr>
                <w:rFonts w:ascii="Sylfaen" w:hAnsi="Sylfaen"/>
                <w:bCs/>
                <w:sz w:val="20"/>
                <w:szCs w:val="20"/>
                <w:lang w:val="hy-AM"/>
              </w:rPr>
            </w:pPr>
            <w:r>
              <w:rPr>
                <w:rFonts w:ascii="Sylfaen" w:hAnsi="Sylfaen"/>
                <w:b/>
                <w:bCs/>
                <w:sz w:val="20"/>
                <w:szCs w:val="20"/>
                <w:lang w:val="hy-AM"/>
              </w:rPr>
              <w:t xml:space="preserve">Количество </w:t>
            </w:r>
            <w:r w:rsidRPr="00AD78B5">
              <w:rPr>
                <w:rFonts w:ascii="Sylfaen" w:hAnsi="Sylfaen"/>
                <w:b/>
                <w:bCs/>
                <w:sz w:val="20"/>
                <w:szCs w:val="20"/>
              </w:rPr>
              <w:t>(</w:t>
            </w:r>
            <w:r w:rsidRPr="00AD78B5">
              <w:rPr>
                <w:rFonts w:ascii="Sylfaen" w:hAnsi="Sylfaen"/>
                <w:b/>
                <w:bCs/>
                <w:sz w:val="20"/>
                <w:szCs w:val="20"/>
                <w:lang w:val="hy-AM"/>
              </w:rPr>
              <w:t xml:space="preserve">школ, </w:t>
            </w:r>
            <w:r w:rsidRPr="00AD78B5">
              <w:rPr>
                <w:rFonts w:ascii="Sylfaen" w:hAnsi="Sylfaen"/>
                <w:b/>
                <w:bCs/>
                <w:sz w:val="20"/>
                <w:szCs w:val="20"/>
              </w:rPr>
              <w:t>наборов</w:t>
            </w:r>
            <w:r w:rsidRPr="00AD78B5">
              <w:rPr>
                <w:rFonts w:ascii="Sylfaen" w:hAnsi="Sylfaen"/>
                <w:b/>
                <w:bCs/>
                <w:sz w:val="20"/>
                <w:szCs w:val="20"/>
                <w:lang w:val="hy-AM"/>
              </w:rPr>
              <w:t xml:space="preserve">, детей в каждой </w:t>
            </w:r>
            <w:r>
              <w:rPr>
                <w:rFonts w:ascii="Sylfaen" w:hAnsi="Sylfaen"/>
                <w:b/>
                <w:bCs/>
                <w:sz w:val="20"/>
                <w:szCs w:val="20"/>
                <w:lang w:val="hy-AM"/>
              </w:rPr>
              <w:t>группе</w:t>
            </w:r>
            <w:r w:rsidRPr="00AD78B5">
              <w:rPr>
                <w:rFonts w:ascii="Sylfaen" w:hAnsi="Sylfaen"/>
                <w:b/>
                <w:bCs/>
                <w:sz w:val="20"/>
                <w:szCs w:val="20"/>
              </w:rPr>
              <w:t xml:space="preserve">): </w:t>
            </w:r>
            <w:r w:rsidRPr="00AD78B5">
              <w:rPr>
                <w:rFonts w:ascii="Sylfaen" w:hAnsi="Sylfaen"/>
                <w:bCs/>
                <w:sz w:val="20"/>
                <w:szCs w:val="20"/>
                <w:lang w:val="hy-AM"/>
              </w:rPr>
              <w:t>не менее 10 школ, в каждой не менее 3</w:t>
            </w:r>
            <w:r w:rsidRPr="00AD78B5">
              <w:rPr>
                <w:rFonts w:ascii="Sylfaen" w:hAnsi="Sylfaen"/>
                <w:bCs/>
                <w:sz w:val="20"/>
                <w:szCs w:val="20"/>
              </w:rPr>
              <w:t>-х наборов</w:t>
            </w:r>
            <w:r w:rsidRPr="00AD78B5">
              <w:rPr>
                <w:rFonts w:ascii="Sylfaen" w:hAnsi="Sylfaen"/>
                <w:bCs/>
                <w:sz w:val="20"/>
                <w:szCs w:val="20"/>
                <w:lang w:val="hy-AM"/>
              </w:rPr>
              <w:t>, в каждой группе до 50</w:t>
            </w:r>
            <w:r w:rsidRPr="00AD78B5">
              <w:rPr>
                <w:rFonts w:ascii="Sylfaen" w:hAnsi="Sylfaen"/>
                <w:bCs/>
                <w:sz w:val="20"/>
                <w:szCs w:val="20"/>
              </w:rPr>
              <w:t xml:space="preserve">-и </w:t>
            </w:r>
            <w:r w:rsidRPr="00AD78B5">
              <w:rPr>
                <w:rFonts w:ascii="Sylfaen" w:hAnsi="Sylfaen"/>
                <w:bCs/>
                <w:sz w:val="20"/>
                <w:szCs w:val="20"/>
                <w:lang w:val="hy-AM"/>
              </w:rPr>
              <w:t>детей.</w:t>
            </w:r>
          </w:p>
          <w:p w14:paraId="2FF3394A" w14:textId="77777777" w:rsidR="00AC2AEF" w:rsidRPr="003706F6" w:rsidRDefault="00AC2AEF" w:rsidP="00AC2AEF">
            <w:pPr>
              <w:pStyle w:val="ListParagraph"/>
              <w:numPr>
                <w:ilvl w:val="0"/>
                <w:numId w:val="19"/>
              </w:numPr>
              <w:ind w:left="36" w:firstLine="0"/>
              <w:jc w:val="both"/>
              <w:rPr>
                <w:rFonts w:ascii="Sylfaen" w:hAnsi="Sylfaen" w:cs="Sylfaen"/>
                <w:b/>
                <w:bCs/>
                <w:sz w:val="20"/>
                <w:szCs w:val="20"/>
                <w:lang w:val="hy-AM"/>
              </w:rPr>
            </w:pPr>
            <w:r w:rsidRPr="003706F6">
              <w:rPr>
                <w:rFonts w:ascii="Sylfaen" w:hAnsi="Sylfaen"/>
                <w:b/>
                <w:bCs/>
                <w:sz w:val="20"/>
                <w:szCs w:val="20"/>
                <w:lang w:val="hy-AM"/>
              </w:rPr>
              <w:t>Профессиональный потенциал</w:t>
            </w:r>
            <w:r w:rsidRPr="003706F6">
              <w:rPr>
                <w:rFonts w:ascii="Sylfaen" w:hAnsi="Sylfaen"/>
                <w:b/>
                <w:bCs/>
                <w:sz w:val="20"/>
                <w:szCs w:val="20"/>
              </w:rPr>
              <w:t xml:space="preserve">: </w:t>
            </w:r>
            <w:r w:rsidRPr="003706F6">
              <w:rPr>
                <w:rFonts w:ascii="Sylfaen" w:hAnsi="Sylfaen"/>
                <w:b/>
                <w:bCs/>
                <w:sz w:val="20"/>
                <w:szCs w:val="20"/>
                <w:lang w:val="hy-AM"/>
              </w:rPr>
              <w:t xml:space="preserve"> </w:t>
            </w:r>
            <w:r w:rsidRPr="003706F6">
              <w:rPr>
                <w:rFonts w:ascii="Sylfaen" w:hAnsi="Sylfaen"/>
                <w:bCs/>
                <w:sz w:val="20"/>
                <w:szCs w:val="20"/>
                <w:lang w:val="hy-AM"/>
              </w:rPr>
              <w:t xml:space="preserve">экспертная группа в составе не менее 3 человек (юрист, психолог, педагог) </w:t>
            </w:r>
            <w:r w:rsidRPr="003706F6">
              <w:rPr>
                <w:rFonts w:ascii="Sylfaen" w:hAnsi="Sylfaen" w:cs="Sylfaen"/>
                <w:b/>
                <w:bCs/>
                <w:sz w:val="20"/>
                <w:szCs w:val="20"/>
                <w:lang w:val="hy-AM"/>
              </w:rPr>
              <w:t xml:space="preserve">Технические средства:  </w:t>
            </w:r>
            <w:r w:rsidRPr="003706F6">
              <w:rPr>
                <w:rFonts w:ascii="Sylfaen" w:hAnsi="Sylfaen" w:cs="Sylfaen"/>
                <w:bCs/>
                <w:sz w:val="20"/>
                <w:szCs w:val="20"/>
                <w:lang w:val="hy-AM"/>
              </w:rPr>
              <w:t>для каждой встречи Исполнитель должен иметь собственную мобильную технику (портативный компьютер, проектор, экран, динамик) - если техническое состояние школы не позволяет использовать локальные ресурсы.</w:t>
            </w:r>
          </w:p>
          <w:p w14:paraId="20E9AB0B" w14:textId="77777777" w:rsidR="00AC2AEF" w:rsidRPr="00AD78B5" w:rsidRDefault="00AC2AEF" w:rsidP="00AC2AEF">
            <w:pPr>
              <w:numPr>
                <w:ilvl w:val="0"/>
                <w:numId w:val="23"/>
              </w:numPr>
              <w:ind w:left="36" w:firstLine="0"/>
              <w:jc w:val="both"/>
              <w:rPr>
                <w:rFonts w:ascii="Sylfaen" w:hAnsi="Sylfaen" w:cs="Sylfaen"/>
                <w:bCs/>
                <w:sz w:val="20"/>
                <w:szCs w:val="20"/>
                <w:lang w:val="hy-AM"/>
              </w:rPr>
            </w:pPr>
            <w:r w:rsidRPr="00AD78B5">
              <w:rPr>
                <w:rFonts w:ascii="Sylfaen" w:hAnsi="Sylfaen" w:cs="Sylfaen"/>
                <w:b/>
                <w:bCs/>
                <w:sz w:val="20"/>
                <w:szCs w:val="20"/>
                <w:lang w:val="hy-AM"/>
              </w:rPr>
              <w:t>Печатные материалы</w:t>
            </w:r>
            <w:r w:rsidRPr="00AD78B5">
              <w:rPr>
                <w:rFonts w:ascii="Sylfaen" w:hAnsi="Sylfaen" w:cs="Sylfaen"/>
                <w:b/>
                <w:bCs/>
                <w:sz w:val="20"/>
                <w:szCs w:val="20"/>
              </w:rPr>
              <w:t xml:space="preserve">: </w:t>
            </w:r>
            <w:r w:rsidRPr="00AD78B5">
              <w:rPr>
                <w:rFonts w:ascii="Sylfaen" w:hAnsi="Sylfaen" w:cs="Sylfaen"/>
                <w:bCs/>
                <w:sz w:val="20"/>
                <w:szCs w:val="20"/>
                <w:lang w:val="hy-AM"/>
              </w:rPr>
              <w:t>должны быть напечатаны и распределены как минимум 1500 экземпляров тематических информационных листков или «</w:t>
            </w:r>
            <w:r w:rsidRPr="00AD78B5">
              <w:rPr>
                <w:rFonts w:ascii="Sylfaen" w:hAnsi="Sylfaen" w:cs="Sylfaen"/>
                <w:bCs/>
                <w:sz w:val="20"/>
                <w:szCs w:val="20"/>
              </w:rPr>
              <w:t>Руководств</w:t>
            </w:r>
            <w:r w:rsidRPr="00AD78B5">
              <w:rPr>
                <w:rFonts w:ascii="Sylfaen" w:hAnsi="Sylfaen" w:cs="Sylfaen"/>
                <w:bCs/>
                <w:sz w:val="20"/>
                <w:szCs w:val="20"/>
                <w:lang w:val="hy-AM"/>
              </w:rPr>
              <w:t xml:space="preserve"> по правам ребенка» </w:t>
            </w:r>
            <w:r w:rsidRPr="00AD78B5">
              <w:rPr>
                <w:rFonts w:ascii="Sylfaen" w:hAnsi="Sylfaen" w:cs="Sylfaen"/>
                <w:bCs/>
                <w:sz w:val="20"/>
                <w:szCs w:val="20"/>
              </w:rPr>
              <w:t xml:space="preserve"> - </w:t>
            </w:r>
            <w:r w:rsidRPr="00AD78B5">
              <w:rPr>
                <w:rFonts w:ascii="Sylfaen" w:hAnsi="Sylfaen" w:cs="Sylfaen"/>
                <w:bCs/>
                <w:sz w:val="20"/>
                <w:szCs w:val="20"/>
                <w:lang w:val="hy-AM"/>
              </w:rPr>
              <w:t>с цветной качественной печатью (на бумаге плотностью не менее 150 г/м²).</w:t>
            </w:r>
          </w:p>
          <w:p w14:paraId="3F5392B2" w14:textId="77777777" w:rsidR="00AC2AEF" w:rsidRPr="00AD78B5" w:rsidRDefault="00AC2AEF" w:rsidP="00AC2AEF">
            <w:pPr>
              <w:numPr>
                <w:ilvl w:val="0"/>
                <w:numId w:val="23"/>
              </w:numPr>
              <w:ind w:left="36" w:firstLine="0"/>
              <w:jc w:val="both"/>
              <w:rPr>
                <w:rFonts w:ascii="Sylfaen" w:hAnsi="Sylfaen" w:cs="Sylfaen"/>
                <w:bCs/>
                <w:sz w:val="20"/>
                <w:szCs w:val="20"/>
                <w:lang w:val="hy-AM"/>
              </w:rPr>
            </w:pPr>
            <w:r w:rsidRPr="00AD78B5">
              <w:rPr>
                <w:rFonts w:ascii="Sylfaen" w:hAnsi="Sylfaen" w:cs="Sylfaen"/>
                <w:b/>
                <w:bCs/>
                <w:sz w:val="20"/>
                <w:szCs w:val="20"/>
                <w:lang w:val="hy-AM"/>
              </w:rPr>
              <w:t>Согласование графика</w:t>
            </w:r>
            <w:r w:rsidRPr="00AD78B5">
              <w:rPr>
                <w:rFonts w:ascii="Sylfaen" w:hAnsi="Sylfaen" w:cs="Sylfaen"/>
                <w:b/>
                <w:bCs/>
                <w:sz w:val="20"/>
                <w:szCs w:val="20"/>
              </w:rPr>
              <w:t xml:space="preserve">: </w:t>
            </w:r>
            <w:r w:rsidRPr="00AD78B5">
              <w:rPr>
                <w:rFonts w:ascii="Sylfaen" w:hAnsi="Sylfaen" w:cs="Sylfaen"/>
                <w:b/>
                <w:bCs/>
                <w:sz w:val="20"/>
                <w:szCs w:val="20"/>
                <w:lang w:val="hy-AM"/>
              </w:rPr>
              <w:t xml:space="preserve"> </w:t>
            </w:r>
            <w:r w:rsidRPr="00AD78B5">
              <w:rPr>
                <w:rFonts w:ascii="Sylfaen" w:hAnsi="Sylfaen" w:cs="Sylfaen"/>
                <w:bCs/>
                <w:sz w:val="20"/>
                <w:szCs w:val="20"/>
                <w:lang w:val="hy-AM"/>
              </w:rPr>
              <w:t xml:space="preserve">Исполнитель должен </w:t>
            </w:r>
            <w:r w:rsidRPr="00AD78B5">
              <w:rPr>
                <w:rFonts w:ascii="Sylfaen" w:hAnsi="Sylfaen" w:cs="Sylfaen"/>
                <w:bCs/>
                <w:sz w:val="20"/>
                <w:szCs w:val="20"/>
                <w:lang w:val="hy-AM"/>
              </w:rPr>
              <w:lastRenderedPageBreak/>
              <w:t xml:space="preserve">представить четкий график встреч как минимум за 15 рабочих дней до </w:t>
            </w:r>
            <w:r w:rsidRPr="00AD78B5">
              <w:rPr>
                <w:rFonts w:ascii="Sylfaen" w:hAnsi="Sylfaen" w:cs="Sylfaen"/>
                <w:bCs/>
                <w:sz w:val="20"/>
                <w:szCs w:val="20"/>
              </w:rPr>
              <w:t>начала</w:t>
            </w:r>
            <w:r w:rsidRPr="00AD78B5">
              <w:rPr>
                <w:rFonts w:ascii="Sylfaen" w:hAnsi="Sylfaen" w:cs="Sylfaen"/>
                <w:bCs/>
                <w:sz w:val="20"/>
                <w:szCs w:val="20"/>
                <w:lang w:val="hy-AM"/>
              </w:rPr>
              <w:t xml:space="preserve"> программы, предварительно согласовав его с Заказчиком.</w:t>
            </w:r>
          </w:p>
          <w:p w14:paraId="042F9E5E" w14:textId="77777777" w:rsidR="00AC2AEF" w:rsidRPr="00AD78B5" w:rsidRDefault="00AC2AEF" w:rsidP="00AC2AEF">
            <w:pPr>
              <w:numPr>
                <w:ilvl w:val="0"/>
                <w:numId w:val="24"/>
              </w:numPr>
              <w:ind w:left="0" w:firstLine="0"/>
              <w:jc w:val="both"/>
              <w:rPr>
                <w:rFonts w:ascii="Sylfaen" w:hAnsi="Sylfaen"/>
                <w:b/>
                <w:bCs/>
                <w:sz w:val="20"/>
                <w:szCs w:val="20"/>
                <w:lang w:val="hy-AM"/>
              </w:rPr>
            </w:pPr>
            <w:r w:rsidRPr="00AD78B5">
              <w:rPr>
                <w:rFonts w:ascii="Sylfaen" w:hAnsi="Sylfaen"/>
                <w:b/>
                <w:bCs/>
                <w:sz w:val="20"/>
                <w:szCs w:val="20"/>
                <w:lang w:val="hy-AM"/>
              </w:rPr>
              <w:t>Нормы безопасности</w:t>
            </w:r>
            <w:r w:rsidRPr="00AD78B5">
              <w:rPr>
                <w:rFonts w:ascii="Sylfaen" w:hAnsi="Sylfaen"/>
                <w:b/>
                <w:bCs/>
                <w:sz w:val="20"/>
                <w:szCs w:val="20"/>
              </w:rPr>
              <w:t xml:space="preserve">: </w:t>
            </w:r>
            <w:r w:rsidRPr="00AD78B5">
              <w:rPr>
                <w:rFonts w:ascii="Sylfaen" w:hAnsi="Sylfaen"/>
                <w:b/>
                <w:bCs/>
                <w:sz w:val="20"/>
                <w:szCs w:val="20"/>
                <w:lang w:val="hy-AM"/>
              </w:rPr>
              <w:t xml:space="preserve"> </w:t>
            </w:r>
            <w:r w:rsidRPr="00AD78B5">
              <w:rPr>
                <w:rFonts w:ascii="Sylfaen" w:hAnsi="Sylfaen"/>
                <w:bCs/>
                <w:sz w:val="20"/>
                <w:szCs w:val="20"/>
                <w:lang w:val="hy-AM"/>
              </w:rPr>
              <w:t xml:space="preserve">все </w:t>
            </w:r>
            <w:r w:rsidRPr="00AD78B5">
              <w:rPr>
                <w:rFonts w:ascii="Sylfaen" w:hAnsi="Sylfaen"/>
                <w:bCs/>
                <w:sz w:val="20"/>
                <w:szCs w:val="20"/>
              </w:rPr>
              <w:t>мероприятия</w:t>
            </w:r>
            <w:r w:rsidRPr="00AD78B5">
              <w:rPr>
                <w:rFonts w:ascii="Sylfaen" w:hAnsi="Sylfaen"/>
                <w:bCs/>
                <w:sz w:val="20"/>
                <w:szCs w:val="20"/>
                <w:lang w:val="hy-AM"/>
              </w:rPr>
              <w:t xml:space="preserve"> должны проводиться на территории школы.</w:t>
            </w:r>
          </w:p>
          <w:p w14:paraId="31DB3E9C" w14:textId="77777777" w:rsidR="00AC2AEF" w:rsidRPr="00AD78B5" w:rsidRDefault="00AC2AEF" w:rsidP="00AC2AEF">
            <w:pPr>
              <w:numPr>
                <w:ilvl w:val="0"/>
                <w:numId w:val="24"/>
              </w:numPr>
              <w:ind w:left="0" w:firstLine="0"/>
              <w:jc w:val="both"/>
              <w:rPr>
                <w:rFonts w:ascii="Sylfaen" w:hAnsi="Sylfaen"/>
                <w:b/>
                <w:bCs/>
                <w:sz w:val="20"/>
                <w:szCs w:val="20"/>
                <w:lang w:val="hy-AM"/>
              </w:rPr>
            </w:pPr>
            <w:r w:rsidRPr="00AD78B5">
              <w:rPr>
                <w:rFonts w:ascii="Sylfaen" w:hAnsi="Sylfaen"/>
                <w:b/>
                <w:bCs/>
                <w:sz w:val="20"/>
                <w:szCs w:val="20"/>
                <w:lang w:val="hy-AM"/>
              </w:rPr>
              <w:t>Коммуникация</w:t>
            </w:r>
            <w:r w:rsidRPr="00AD78B5">
              <w:rPr>
                <w:rFonts w:ascii="Sylfaen" w:hAnsi="Sylfaen"/>
                <w:b/>
                <w:bCs/>
                <w:sz w:val="20"/>
                <w:szCs w:val="20"/>
              </w:rPr>
              <w:t xml:space="preserve">: </w:t>
            </w:r>
            <w:r w:rsidRPr="00AD78B5">
              <w:rPr>
                <w:rFonts w:ascii="Sylfaen" w:hAnsi="Sylfaen"/>
                <w:b/>
                <w:bCs/>
                <w:sz w:val="20"/>
                <w:szCs w:val="20"/>
                <w:lang w:val="hy-AM"/>
              </w:rPr>
              <w:t xml:space="preserve"> </w:t>
            </w:r>
            <w:r w:rsidRPr="00AD78B5">
              <w:rPr>
                <w:rFonts w:ascii="Sylfaen" w:hAnsi="Sylfaen"/>
                <w:bCs/>
                <w:sz w:val="20"/>
                <w:szCs w:val="20"/>
                <w:lang w:val="hy-AM"/>
              </w:rPr>
              <w:t>Исполнитель должен назначить одного ответственного координатора (Project Manager), который будет являться связующим звеном между школами и Заказчиком</w:t>
            </w:r>
            <w:r w:rsidRPr="00AD78B5">
              <w:rPr>
                <w:rFonts w:ascii="Sylfaen" w:hAnsi="Sylfaen"/>
                <w:bCs/>
                <w:sz w:val="20"/>
                <w:szCs w:val="20"/>
              </w:rPr>
              <w:t xml:space="preserve">, </w:t>
            </w:r>
            <w:r w:rsidRPr="00AD78B5">
              <w:rPr>
                <w:rFonts w:ascii="Sylfaen" w:hAnsi="Sylfaen"/>
                <w:bCs/>
                <w:sz w:val="20"/>
                <w:szCs w:val="20"/>
                <w:lang w:val="hy-AM"/>
              </w:rPr>
              <w:t xml:space="preserve"> и который также должен присутствовать на всех </w:t>
            </w:r>
            <w:r w:rsidRPr="00AD78B5">
              <w:rPr>
                <w:rFonts w:ascii="Sylfaen" w:hAnsi="Sylfaen"/>
                <w:bCs/>
                <w:sz w:val="20"/>
                <w:szCs w:val="20"/>
              </w:rPr>
              <w:t>мероприят</w:t>
            </w:r>
            <w:r w:rsidRPr="00AD78B5">
              <w:rPr>
                <w:rFonts w:ascii="Sylfaen" w:hAnsi="Sylfaen"/>
                <w:bCs/>
                <w:sz w:val="20"/>
                <w:szCs w:val="20"/>
                <w:lang w:val="hy-AM"/>
              </w:rPr>
              <w:t>иях.</w:t>
            </w:r>
          </w:p>
          <w:p w14:paraId="42FDC4EF" w14:textId="77777777" w:rsidR="00AC2AEF" w:rsidRPr="003706F6" w:rsidRDefault="00AC2AEF" w:rsidP="00AC2AEF">
            <w:pPr>
              <w:pStyle w:val="NormalWeb"/>
              <w:spacing w:before="0" w:beforeAutospacing="0" w:after="0" w:afterAutospacing="0"/>
              <w:jc w:val="both"/>
              <w:rPr>
                <w:rFonts w:ascii="Sylfaen" w:hAnsi="Sylfaen"/>
                <w:b/>
                <w:bCs/>
                <w:sz w:val="20"/>
                <w:szCs w:val="20"/>
                <w:lang w:val="hy-AM"/>
              </w:rPr>
            </w:pPr>
          </w:p>
          <w:p w14:paraId="1C78CBA2" w14:textId="77777777" w:rsidR="00AC2AEF" w:rsidRPr="00AD78B5" w:rsidRDefault="00AC2AEF" w:rsidP="00AC2AEF">
            <w:pPr>
              <w:jc w:val="both"/>
              <w:outlineLvl w:val="2"/>
              <w:rPr>
                <w:rFonts w:ascii="Sylfaen" w:hAnsi="Sylfaen"/>
                <w:b/>
                <w:bCs/>
                <w:sz w:val="20"/>
                <w:szCs w:val="20"/>
              </w:rPr>
            </w:pPr>
            <w:r w:rsidRPr="00AD78B5">
              <w:rPr>
                <w:rFonts w:ascii="Sylfaen" w:hAnsi="Sylfaen"/>
                <w:b/>
                <w:bCs/>
                <w:sz w:val="20"/>
                <w:szCs w:val="20"/>
              </w:rPr>
              <w:t xml:space="preserve">Подотчетность: </w:t>
            </w:r>
          </w:p>
          <w:p w14:paraId="6128D247" w14:textId="77777777" w:rsidR="00AC2AEF" w:rsidRPr="00AD78B5" w:rsidRDefault="00AC2AEF" w:rsidP="00AC2AEF">
            <w:pPr>
              <w:jc w:val="both"/>
              <w:rPr>
                <w:rFonts w:ascii="Sylfaen" w:hAnsi="Sylfaen"/>
                <w:sz w:val="20"/>
                <w:szCs w:val="20"/>
              </w:rPr>
            </w:pPr>
            <w:r w:rsidRPr="00AD78B5">
              <w:rPr>
                <w:rFonts w:ascii="Sylfaen" w:hAnsi="Sylfaen"/>
                <w:sz w:val="20"/>
                <w:szCs w:val="20"/>
              </w:rPr>
              <w:t xml:space="preserve">После каждого мероприятия Исполнитель должен представить: </w:t>
            </w:r>
          </w:p>
          <w:p w14:paraId="7617D21E" w14:textId="77777777" w:rsidR="00AC2AEF" w:rsidRPr="00AD78B5" w:rsidRDefault="00AC2AEF" w:rsidP="00AC2AEF">
            <w:pPr>
              <w:pStyle w:val="ListParagraph"/>
              <w:numPr>
                <w:ilvl w:val="0"/>
                <w:numId w:val="20"/>
              </w:numPr>
              <w:ind w:left="0" w:firstLine="0"/>
              <w:jc w:val="both"/>
              <w:rPr>
                <w:rFonts w:ascii="Sylfaen" w:hAnsi="Sylfaen"/>
                <w:sz w:val="20"/>
                <w:szCs w:val="20"/>
                <w:lang w:val="hy-AM"/>
              </w:rPr>
            </w:pPr>
            <w:r w:rsidRPr="00AD78B5">
              <w:rPr>
                <w:rFonts w:ascii="Sylfaen" w:hAnsi="Sylfaen"/>
                <w:sz w:val="20"/>
                <w:szCs w:val="20"/>
                <w:lang w:val="hy-AM"/>
              </w:rPr>
              <w:t>Фотографии и короткий видеоролик — предварительно согласовав формат с Заказчиком;</w:t>
            </w:r>
          </w:p>
          <w:p w14:paraId="0AE4D16C" w14:textId="77777777" w:rsidR="00AC2AEF" w:rsidRPr="00AD78B5" w:rsidRDefault="00AC2AEF" w:rsidP="00AC2AEF">
            <w:pPr>
              <w:pStyle w:val="ListParagraph"/>
              <w:numPr>
                <w:ilvl w:val="0"/>
                <w:numId w:val="20"/>
              </w:numPr>
              <w:ind w:left="0" w:firstLine="0"/>
              <w:jc w:val="both"/>
              <w:rPr>
                <w:rFonts w:ascii="Sylfaen" w:hAnsi="Sylfaen"/>
                <w:sz w:val="20"/>
                <w:szCs w:val="20"/>
                <w:lang w:val="hy-AM"/>
              </w:rPr>
            </w:pPr>
            <w:r w:rsidRPr="00AD78B5">
              <w:rPr>
                <w:rFonts w:ascii="Sylfaen" w:hAnsi="Sylfaen"/>
                <w:sz w:val="20"/>
                <w:szCs w:val="20"/>
              </w:rPr>
              <w:t>Данные о к</w:t>
            </w:r>
            <w:r>
              <w:rPr>
                <w:rFonts w:ascii="Sylfaen" w:hAnsi="Sylfaen"/>
                <w:sz w:val="20"/>
                <w:szCs w:val="20"/>
                <w:lang w:val="hy-AM"/>
              </w:rPr>
              <w:t>оличеств</w:t>
            </w:r>
            <w:r w:rsidRPr="00AD78B5">
              <w:rPr>
                <w:rFonts w:ascii="Sylfaen" w:hAnsi="Sylfaen"/>
                <w:sz w:val="20"/>
                <w:szCs w:val="20"/>
              </w:rPr>
              <w:t>е</w:t>
            </w:r>
            <w:r w:rsidRPr="00AD78B5">
              <w:rPr>
                <w:rFonts w:ascii="Sylfaen" w:hAnsi="Sylfaen"/>
                <w:sz w:val="20"/>
                <w:szCs w:val="20"/>
                <w:lang w:val="hy-AM"/>
              </w:rPr>
              <w:t xml:space="preserve"> проведенных встреч;</w:t>
            </w:r>
          </w:p>
          <w:p w14:paraId="0742CDEA" w14:textId="77777777" w:rsidR="00AC2AEF" w:rsidRPr="00AD78B5" w:rsidRDefault="00AC2AEF" w:rsidP="00AC2AEF">
            <w:pPr>
              <w:pStyle w:val="ListParagraph"/>
              <w:numPr>
                <w:ilvl w:val="0"/>
                <w:numId w:val="20"/>
              </w:numPr>
              <w:ind w:left="0" w:firstLine="0"/>
              <w:jc w:val="both"/>
              <w:rPr>
                <w:rFonts w:ascii="Sylfaen" w:hAnsi="Sylfaen"/>
                <w:sz w:val="20"/>
                <w:szCs w:val="20"/>
                <w:lang w:val="hy-AM"/>
              </w:rPr>
            </w:pPr>
            <w:r w:rsidRPr="00E67EA2">
              <w:rPr>
                <w:rFonts w:ascii="Sylfaen" w:hAnsi="Sylfaen"/>
                <w:sz w:val="20"/>
                <w:szCs w:val="20"/>
              </w:rPr>
              <w:t>Данные по о</w:t>
            </w:r>
            <w:r w:rsidRPr="00AD78B5">
              <w:rPr>
                <w:rFonts w:ascii="Sylfaen" w:hAnsi="Sylfaen"/>
                <w:sz w:val="20"/>
                <w:szCs w:val="20"/>
                <w:lang w:val="hy-AM"/>
              </w:rPr>
              <w:t>бще</w:t>
            </w:r>
            <w:r w:rsidRPr="00E67EA2">
              <w:rPr>
                <w:rFonts w:ascii="Sylfaen" w:hAnsi="Sylfaen"/>
                <w:sz w:val="20"/>
                <w:szCs w:val="20"/>
              </w:rPr>
              <w:t>му</w:t>
            </w:r>
            <w:r>
              <w:rPr>
                <w:rFonts w:ascii="Sylfaen" w:hAnsi="Sylfaen"/>
                <w:sz w:val="20"/>
                <w:szCs w:val="20"/>
                <w:lang w:val="hy-AM"/>
              </w:rPr>
              <w:t xml:space="preserve"> числ</w:t>
            </w:r>
            <w:r w:rsidRPr="00E67EA2">
              <w:rPr>
                <w:rFonts w:ascii="Sylfaen" w:hAnsi="Sylfaen"/>
                <w:sz w:val="20"/>
                <w:szCs w:val="20"/>
              </w:rPr>
              <w:t>у</w:t>
            </w:r>
            <w:r w:rsidRPr="00AD78B5">
              <w:rPr>
                <w:rFonts w:ascii="Sylfaen" w:hAnsi="Sylfaen"/>
                <w:sz w:val="20"/>
                <w:szCs w:val="20"/>
                <w:lang w:val="hy-AM"/>
              </w:rPr>
              <w:t xml:space="preserve"> участников (по полу и возрасту);</w:t>
            </w:r>
          </w:p>
          <w:p w14:paraId="28E24DE5" w14:textId="77777777" w:rsidR="00AC2AEF" w:rsidRPr="00AD78B5" w:rsidRDefault="00AC2AEF" w:rsidP="00AC2AEF">
            <w:pPr>
              <w:pStyle w:val="ListParagraph"/>
              <w:numPr>
                <w:ilvl w:val="0"/>
                <w:numId w:val="20"/>
              </w:numPr>
              <w:ind w:left="0" w:firstLine="0"/>
              <w:jc w:val="both"/>
              <w:rPr>
                <w:rFonts w:ascii="Sylfaen" w:hAnsi="Sylfaen"/>
                <w:sz w:val="20"/>
                <w:szCs w:val="20"/>
                <w:lang w:val="hy-AM"/>
              </w:rPr>
            </w:pPr>
            <w:r w:rsidRPr="00AD78B5">
              <w:rPr>
                <w:rFonts w:ascii="Sylfaen" w:hAnsi="Sylfaen"/>
                <w:sz w:val="20"/>
                <w:szCs w:val="20"/>
                <w:lang w:val="hy-AM"/>
              </w:rPr>
              <w:t>Анализ основных проблем, поднятых детьми, а также общее мнение /удовлетворенность проектом.</w:t>
            </w:r>
          </w:p>
          <w:p w14:paraId="0CD31366" w14:textId="77777777" w:rsidR="00AC2AEF" w:rsidRPr="00AD78B5" w:rsidRDefault="00AC2AEF" w:rsidP="00AC2AEF">
            <w:pPr>
              <w:jc w:val="both"/>
              <w:rPr>
                <w:rFonts w:ascii="Sylfaen" w:hAnsi="Sylfaen" w:cs="Sylfaen"/>
                <w:sz w:val="20"/>
                <w:szCs w:val="20"/>
              </w:rPr>
            </w:pPr>
          </w:p>
          <w:p w14:paraId="189BF54B" w14:textId="77777777" w:rsidR="00AC2AEF" w:rsidRPr="00E67EA2" w:rsidRDefault="00AC2AEF" w:rsidP="00AC2AEF">
            <w:pPr>
              <w:jc w:val="both"/>
              <w:rPr>
                <w:rFonts w:ascii="Sylfaen" w:eastAsia="Calibri" w:hAnsi="Sylfaen"/>
                <w:color w:val="000000"/>
                <w:sz w:val="20"/>
                <w:szCs w:val="20"/>
              </w:rPr>
            </w:pPr>
            <w:r w:rsidRPr="00E67EA2">
              <w:rPr>
                <w:rFonts w:ascii="Sylfaen" w:eastAsia="Calibri" w:hAnsi="Sylfaen"/>
                <w:color w:val="000000"/>
                <w:sz w:val="20"/>
                <w:szCs w:val="20"/>
              </w:rPr>
              <w:t>После завершения программы организация-победитель должна представить сводный содержательный (текстовый), процентный и графический отчет, а также рекомендации в части дальнейших  программ информирования.</w:t>
            </w:r>
          </w:p>
          <w:p w14:paraId="321DEB6E" w14:textId="77777777" w:rsidR="00AC2AEF" w:rsidRPr="00E67EA2" w:rsidRDefault="00AC2AEF" w:rsidP="00AC2AEF">
            <w:pPr>
              <w:jc w:val="both"/>
              <w:rPr>
                <w:rFonts w:ascii="Sylfaen" w:eastAsia="Calibri" w:hAnsi="Sylfaen"/>
                <w:color w:val="000000"/>
                <w:sz w:val="20"/>
                <w:szCs w:val="20"/>
              </w:rPr>
            </w:pPr>
            <w:r w:rsidRPr="00E67EA2">
              <w:rPr>
                <w:rFonts w:ascii="Sylfaen" w:eastAsia="Calibri" w:hAnsi="Sylfaen"/>
                <w:color w:val="000000"/>
                <w:sz w:val="20"/>
                <w:szCs w:val="20"/>
              </w:rPr>
              <w:t>Представляемые материалы и все вопросы, связанные с мероприяти</w:t>
            </w:r>
            <w:r>
              <w:rPr>
                <w:rFonts w:ascii="Sylfaen" w:eastAsia="Calibri" w:hAnsi="Sylfaen"/>
                <w:color w:val="000000"/>
                <w:sz w:val="20"/>
                <w:szCs w:val="20"/>
              </w:rPr>
              <w:t xml:space="preserve">ем, необходимо согласовывать с </w:t>
            </w:r>
            <w:r w:rsidRPr="00E67EA2">
              <w:rPr>
                <w:rFonts w:ascii="Sylfaen" w:eastAsia="Calibri" w:hAnsi="Sylfaen"/>
                <w:color w:val="000000"/>
                <w:sz w:val="20"/>
                <w:szCs w:val="20"/>
              </w:rPr>
              <w:t>Заказчиком.</w:t>
            </w:r>
          </w:p>
          <w:p w14:paraId="40DDA2BE" w14:textId="77777777" w:rsidR="00AC2AEF" w:rsidRPr="00631727" w:rsidRDefault="00AC2AEF" w:rsidP="00AC2AEF">
            <w:pPr>
              <w:pStyle w:val="ListParagraph"/>
              <w:shd w:val="clear" w:color="auto" w:fill="FFFFFF"/>
              <w:ind w:left="-51"/>
              <w:jc w:val="both"/>
              <w:rPr>
                <w:rFonts w:ascii="Sylfaen" w:hAnsi="Sylfaen"/>
                <w:sz w:val="20"/>
                <w:szCs w:val="20"/>
              </w:rPr>
            </w:pPr>
            <w:r w:rsidRPr="00E67EA2">
              <w:rPr>
                <w:rFonts w:ascii="Sylfaen" w:hAnsi="Sylfaen"/>
                <w:sz w:val="20"/>
                <w:szCs w:val="20"/>
                <w:lang w:val="hy-AM"/>
              </w:rPr>
              <w:t xml:space="preserve">В случае необходимости, по требованию </w:t>
            </w:r>
            <w:r w:rsidRPr="00E67EA2">
              <w:rPr>
                <w:rFonts w:ascii="Sylfaen" w:hAnsi="Sylfaen"/>
                <w:sz w:val="20"/>
                <w:szCs w:val="20"/>
              </w:rPr>
              <w:t xml:space="preserve">какой-либо </w:t>
            </w:r>
            <w:r>
              <w:rPr>
                <w:rFonts w:ascii="Sylfaen" w:hAnsi="Sylfaen"/>
                <w:sz w:val="20"/>
                <w:szCs w:val="20"/>
                <w:lang w:val="hy-AM"/>
              </w:rPr>
              <w:t xml:space="preserve"> из сторон </w:t>
            </w:r>
            <w:r w:rsidRPr="00E67EA2">
              <w:rPr>
                <w:rFonts w:ascii="Sylfaen" w:hAnsi="Sylfaen"/>
                <w:sz w:val="20"/>
                <w:szCs w:val="20"/>
              </w:rPr>
              <w:t>Д</w:t>
            </w:r>
            <w:r w:rsidRPr="00E67EA2">
              <w:rPr>
                <w:rFonts w:ascii="Sylfaen" w:hAnsi="Sylfaen"/>
                <w:sz w:val="20"/>
                <w:szCs w:val="20"/>
                <w:lang w:val="hy-AM"/>
              </w:rPr>
              <w:t>оговора, могут проводиться дополнительные обсуждения.</w:t>
            </w:r>
          </w:p>
          <w:p w14:paraId="11B92D51" w14:textId="77777777" w:rsidR="00AC2AEF" w:rsidRPr="00E67EA2" w:rsidRDefault="00AC2AEF" w:rsidP="00AC2AEF">
            <w:pPr>
              <w:pStyle w:val="ListParagraph"/>
              <w:shd w:val="clear" w:color="auto" w:fill="FFFFFF"/>
              <w:ind w:left="-51"/>
              <w:jc w:val="both"/>
              <w:rPr>
                <w:rFonts w:ascii="Sylfaen" w:hAnsi="Sylfaen"/>
                <w:sz w:val="20"/>
                <w:szCs w:val="20"/>
              </w:rPr>
            </w:pPr>
            <w:r w:rsidRPr="00E67EA2">
              <w:rPr>
                <w:rFonts w:ascii="Sylfaen" w:hAnsi="Sylfaen"/>
                <w:sz w:val="20"/>
                <w:szCs w:val="20"/>
              </w:rPr>
              <w:t xml:space="preserve"> </w:t>
            </w:r>
          </w:p>
          <w:p w14:paraId="02C31161" w14:textId="34198651" w:rsidR="00AC2AEF" w:rsidRPr="00E40AC8" w:rsidRDefault="00AC2AEF" w:rsidP="00AC2AEF">
            <w:pPr>
              <w:widowControl w:val="0"/>
              <w:spacing w:after="120"/>
              <w:jc w:val="center"/>
              <w:rPr>
                <w:rFonts w:ascii="GHEA Grapalat" w:hAnsi="GHEA Grapalat"/>
                <w:sz w:val="20"/>
              </w:rPr>
            </w:pPr>
            <w:r w:rsidRPr="00E67EA2">
              <w:rPr>
                <w:rFonts w:ascii="Sylfaen" w:hAnsi="Sylfaen" w:cs="Sylfaen"/>
                <w:sz w:val="20"/>
                <w:szCs w:val="20"/>
              </w:rPr>
              <w:t xml:space="preserve"> </w:t>
            </w: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77777777" w:rsidR="00AC2AEF" w:rsidRPr="00E40AC8" w:rsidRDefault="00AC2AEF" w:rsidP="00AC2AEF">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AC2AEF" w:rsidRPr="00E40AC8" w:rsidRDefault="00AC2AEF" w:rsidP="00AC2AEF">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77777777" w:rsidR="00AC2AEF" w:rsidRPr="00E40AC8" w:rsidRDefault="00AC2AEF" w:rsidP="00AC2AEF">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7C25D5D9" w:rsidR="00AC2AEF" w:rsidRPr="00E40AC8" w:rsidRDefault="00AC2AEF" w:rsidP="00AC2AEF">
            <w:pPr>
              <w:widowControl w:val="0"/>
              <w:spacing w:after="120"/>
              <w:jc w:val="center"/>
              <w:rPr>
                <w:rFonts w:ascii="GHEA Grapalat" w:hAnsi="GHEA Grapalat"/>
                <w:sz w:val="20"/>
              </w:rPr>
            </w:pPr>
            <w:r w:rsidRPr="00B02E04">
              <w:rPr>
                <w:rFonts w:ascii="GHEA Grapalat" w:hAnsi="GHEA Grapalat" w:cstheme="minorHAnsi"/>
                <w:color w:val="000000"/>
              </w:rPr>
              <w:t xml:space="preserve">Ереван, </w:t>
            </w:r>
          </w:p>
        </w:tc>
        <w:tc>
          <w:tcPr>
            <w:tcW w:w="1887" w:type="dxa"/>
            <w:tcBorders>
              <w:top w:val="single" w:sz="4" w:space="0" w:color="auto"/>
              <w:left w:val="single" w:sz="4" w:space="0" w:color="auto"/>
              <w:bottom w:val="single" w:sz="4" w:space="0" w:color="auto"/>
              <w:right w:val="single" w:sz="4" w:space="0" w:color="auto"/>
            </w:tcBorders>
            <w:vAlign w:val="center"/>
          </w:tcPr>
          <w:p w14:paraId="5B8083D1" w14:textId="5C42108F" w:rsidR="00AC2AEF" w:rsidRPr="00E40AC8" w:rsidRDefault="00AC2AEF" w:rsidP="00AC2AEF">
            <w:pPr>
              <w:widowControl w:val="0"/>
              <w:spacing w:after="120"/>
              <w:jc w:val="center"/>
              <w:rPr>
                <w:rFonts w:ascii="GHEA Grapalat" w:hAnsi="GHEA Grapalat"/>
                <w:sz w:val="20"/>
              </w:rPr>
            </w:pPr>
            <w:r>
              <w:rPr>
                <w:rFonts w:ascii="GHEA Grapalat" w:eastAsia="GHEA Grapalat" w:hAnsi="GHEA Grapalat" w:cstheme="minorHAnsi"/>
              </w:rPr>
              <w:t>С</w:t>
            </w:r>
            <w:r w:rsidRPr="00B02E04">
              <w:rPr>
                <w:rFonts w:ascii="GHEA Grapalat" w:eastAsia="GHEA Grapalat" w:hAnsi="GHEA Grapalat" w:cstheme="minorHAnsi"/>
              </w:rPr>
              <w:t xml:space="preserve"> даты вступления в силу в установленном законом порядке до </w:t>
            </w:r>
            <w:r>
              <w:rPr>
                <w:rFonts w:ascii="GHEA Grapalat" w:eastAsia="GHEA Grapalat" w:hAnsi="GHEA Grapalat" w:cstheme="minorHAnsi"/>
              </w:rPr>
              <w:t>15</w:t>
            </w:r>
            <w:r w:rsidRPr="00B02E04">
              <w:rPr>
                <w:rFonts w:ascii="GHEA Grapalat" w:eastAsia="GHEA Grapalat" w:hAnsi="GHEA Grapalat" w:cstheme="minorHAnsi"/>
              </w:rPr>
              <w:t xml:space="preserve"> декабря включительно.</w:t>
            </w:r>
          </w:p>
        </w:tc>
      </w:tr>
      <w:tr w:rsidR="00AC2AEF" w:rsidRPr="00E40AC8" w14:paraId="61C0DFF3" w14:textId="77777777" w:rsidTr="00EA35B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7FF056F5" w14:textId="77777777" w:rsidR="00AC2AEF" w:rsidRPr="00E40AC8" w:rsidRDefault="00AC2AEF" w:rsidP="00AC2AEF">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4244DFED" w14:textId="29EF16EF" w:rsidR="00AC2AEF" w:rsidRPr="00E40AC8" w:rsidRDefault="00AC2AEF" w:rsidP="00AC2AEF">
            <w:pPr>
              <w:widowControl w:val="0"/>
              <w:spacing w:after="120"/>
              <w:jc w:val="center"/>
              <w:rPr>
                <w:rFonts w:ascii="GHEA Grapalat" w:hAnsi="GHEA Grapalat"/>
                <w:sz w:val="20"/>
              </w:rPr>
            </w:pPr>
            <w:r w:rsidRPr="00241E5C">
              <w:rPr>
                <w:rFonts w:ascii="Sylfaen" w:hAnsi="Sylfaen"/>
                <w:b/>
                <w:i/>
                <w:sz w:val="18"/>
                <w:szCs w:val="18"/>
              </w:rPr>
              <w:t>92331300/</w:t>
            </w:r>
            <w:r>
              <w:rPr>
                <w:rFonts w:ascii="Sylfaen" w:hAnsi="Sylfaen"/>
                <w:b/>
                <w:i/>
                <w:sz w:val="18"/>
                <w:szCs w:val="18"/>
              </w:rPr>
              <w:t>7</w:t>
            </w:r>
          </w:p>
        </w:tc>
        <w:tc>
          <w:tcPr>
            <w:tcW w:w="5049" w:type="dxa"/>
            <w:tcBorders>
              <w:top w:val="single" w:sz="4" w:space="0" w:color="auto"/>
              <w:left w:val="single" w:sz="4" w:space="0" w:color="auto"/>
              <w:bottom w:val="single" w:sz="4" w:space="0" w:color="auto"/>
              <w:right w:val="single" w:sz="4" w:space="0" w:color="auto"/>
            </w:tcBorders>
            <w:vAlign w:val="center"/>
          </w:tcPr>
          <w:p w14:paraId="2B5BD01A" w14:textId="77777777" w:rsidR="00AC2AEF" w:rsidRPr="0001034D" w:rsidRDefault="00AC2AEF" w:rsidP="00AC2AEF">
            <w:pPr>
              <w:jc w:val="both"/>
              <w:rPr>
                <w:rFonts w:ascii="Sylfaen" w:eastAsia="Calibri" w:hAnsi="Sylfaen"/>
                <w:b/>
                <w:bCs/>
                <w:color w:val="000000"/>
                <w:sz w:val="20"/>
                <w:szCs w:val="20"/>
              </w:rPr>
            </w:pPr>
            <w:r w:rsidRPr="0001034D">
              <w:rPr>
                <w:rFonts w:ascii="Sylfaen" w:eastAsia="Calibri" w:hAnsi="Sylfaen"/>
                <w:b/>
                <w:bCs/>
                <w:color w:val="000000"/>
                <w:sz w:val="20"/>
                <w:szCs w:val="20"/>
              </w:rPr>
              <w:t xml:space="preserve">Цель предоставляемой услуги: </w:t>
            </w:r>
          </w:p>
          <w:p w14:paraId="7C4B52BA" w14:textId="77777777" w:rsidR="00AC2AEF" w:rsidRPr="001953C5" w:rsidRDefault="00AC2AEF" w:rsidP="00AC2AEF">
            <w:pPr>
              <w:jc w:val="both"/>
              <w:rPr>
                <w:rFonts w:ascii="Sylfaen" w:hAnsi="Sylfaen"/>
                <w:sz w:val="20"/>
                <w:szCs w:val="20"/>
              </w:rPr>
            </w:pPr>
            <w:r w:rsidRPr="001953C5">
              <w:rPr>
                <w:rFonts w:ascii="Sylfaen" w:hAnsi="Sylfaen"/>
                <w:sz w:val="20"/>
                <w:szCs w:val="20"/>
              </w:rPr>
              <w:t xml:space="preserve">В течение учебного года в общеобразовательных школах Еревана в общей сложности для около 1500 </w:t>
            </w:r>
            <w:r w:rsidRPr="001953C5">
              <w:rPr>
                <w:rFonts w:ascii="Sylfaen" w:hAnsi="Sylfaen"/>
                <w:sz w:val="20"/>
                <w:szCs w:val="20"/>
              </w:rPr>
              <w:lastRenderedPageBreak/>
              <w:t>детей должны быть организованы и проведены</w:t>
            </w:r>
            <w:r w:rsidRPr="0001034D">
              <w:rPr>
                <w:rFonts w:ascii="Sylfaen" w:hAnsi="Sylfaen"/>
                <w:sz w:val="20"/>
                <w:szCs w:val="20"/>
              </w:rPr>
              <w:t xml:space="preserve"> </w:t>
            </w:r>
            <w:r w:rsidRPr="001953C5">
              <w:rPr>
                <w:rFonts w:ascii="Sylfaen" w:hAnsi="Sylfaen"/>
                <w:sz w:val="20"/>
                <w:szCs w:val="20"/>
              </w:rPr>
              <w:t xml:space="preserve"> 24 </w:t>
            </w:r>
            <w:r>
              <w:rPr>
                <w:rFonts w:ascii="Sylfaen" w:hAnsi="Sylfaen"/>
                <w:sz w:val="20"/>
                <w:szCs w:val="20"/>
              </w:rPr>
              <w:t>постановочны</w:t>
            </w:r>
            <w:r w:rsidRPr="0001034D">
              <w:rPr>
                <w:rFonts w:ascii="Sylfaen" w:hAnsi="Sylfaen"/>
                <w:sz w:val="20"/>
                <w:szCs w:val="20"/>
              </w:rPr>
              <w:t>х</w:t>
            </w:r>
            <w:r w:rsidRPr="001953C5">
              <w:rPr>
                <w:rFonts w:ascii="Sylfaen" w:hAnsi="Sylfaen"/>
                <w:sz w:val="20"/>
                <w:szCs w:val="20"/>
              </w:rPr>
              <w:t xml:space="preserve"> представления интера</w:t>
            </w:r>
            <w:r>
              <w:rPr>
                <w:rFonts w:ascii="Sylfaen" w:hAnsi="Sylfaen"/>
                <w:sz w:val="20"/>
                <w:szCs w:val="20"/>
              </w:rPr>
              <w:t>ктивного характера, направленны</w:t>
            </w:r>
            <w:r w:rsidRPr="0001034D">
              <w:rPr>
                <w:rFonts w:ascii="Sylfaen" w:hAnsi="Sylfaen"/>
                <w:sz w:val="20"/>
                <w:szCs w:val="20"/>
              </w:rPr>
              <w:t>х</w:t>
            </w:r>
            <w:r w:rsidRPr="001953C5">
              <w:rPr>
                <w:rFonts w:ascii="Sylfaen" w:hAnsi="Sylfaen"/>
                <w:sz w:val="20"/>
                <w:szCs w:val="20"/>
              </w:rPr>
              <w:t xml:space="preserve"> на повышение осведомленности о</w:t>
            </w:r>
            <w:r w:rsidRPr="0001034D">
              <w:rPr>
                <w:rFonts w:ascii="Sylfaen" w:hAnsi="Sylfaen"/>
                <w:sz w:val="20"/>
                <w:szCs w:val="20"/>
              </w:rPr>
              <w:t>б их</w:t>
            </w:r>
            <w:r w:rsidRPr="001953C5">
              <w:rPr>
                <w:rFonts w:ascii="Sylfaen" w:hAnsi="Sylfaen"/>
                <w:sz w:val="20"/>
                <w:szCs w:val="20"/>
              </w:rPr>
              <w:t xml:space="preserve"> правах</w:t>
            </w:r>
            <w:r w:rsidRPr="0001034D">
              <w:rPr>
                <w:rFonts w:ascii="Sylfaen" w:hAnsi="Sylfaen"/>
                <w:sz w:val="20"/>
                <w:szCs w:val="20"/>
              </w:rPr>
              <w:t>.  Ц</w:t>
            </w:r>
            <w:r w:rsidRPr="001953C5">
              <w:rPr>
                <w:rFonts w:ascii="Sylfaen" w:hAnsi="Sylfaen"/>
                <w:sz w:val="20"/>
                <w:szCs w:val="20"/>
              </w:rPr>
              <w:t>елью представлений является ознакомление детей в доступной и интересной форме с их основными правами, обя</w:t>
            </w:r>
            <w:r>
              <w:rPr>
                <w:rFonts w:ascii="Sylfaen" w:hAnsi="Sylfaen"/>
                <w:sz w:val="20"/>
                <w:szCs w:val="20"/>
              </w:rPr>
              <w:t>занностями и механизмами защиты</w:t>
            </w:r>
            <w:r w:rsidRPr="001953C5">
              <w:rPr>
                <w:rFonts w:ascii="Sylfaen" w:hAnsi="Sylfaen"/>
                <w:sz w:val="20"/>
                <w:szCs w:val="20"/>
              </w:rPr>
              <w:t xml:space="preserve"> последних.</w:t>
            </w:r>
          </w:p>
          <w:p w14:paraId="70B1AF3D" w14:textId="77777777" w:rsidR="00AC2AEF" w:rsidRPr="0001640E" w:rsidRDefault="00AC2AEF" w:rsidP="00AC2AEF">
            <w:pPr>
              <w:jc w:val="both"/>
              <w:rPr>
                <w:rFonts w:ascii="Sylfaen" w:hAnsi="Sylfaen"/>
                <w:sz w:val="20"/>
                <w:szCs w:val="20"/>
                <w:lang w:val="hy-AM"/>
              </w:rPr>
            </w:pPr>
          </w:p>
          <w:p w14:paraId="6B9CB929" w14:textId="77777777" w:rsidR="00AC2AEF" w:rsidRPr="0001034D" w:rsidRDefault="00AC2AEF" w:rsidP="00AC2AEF">
            <w:pPr>
              <w:jc w:val="both"/>
              <w:rPr>
                <w:rFonts w:ascii="Sylfaen" w:eastAsia="Calibri" w:hAnsi="Sylfaen"/>
                <w:b/>
                <w:bCs/>
                <w:color w:val="000000"/>
                <w:sz w:val="20"/>
                <w:szCs w:val="20"/>
              </w:rPr>
            </w:pPr>
            <w:r w:rsidRPr="0001034D">
              <w:rPr>
                <w:rFonts w:ascii="Sylfaen" w:eastAsia="Calibri" w:hAnsi="Sylfaen"/>
                <w:b/>
                <w:bCs/>
                <w:color w:val="000000"/>
                <w:sz w:val="20"/>
                <w:szCs w:val="20"/>
              </w:rPr>
              <w:t xml:space="preserve">Общее описание: </w:t>
            </w:r>
          </w:p>
          <w:p w14:paraId="7678396D" w14:textId="77777777" w:rsidR="00AC2AEF" w:rsidRPr="0001034D" w:rsidRDefault="00AC2AEF" w:rsidP="00AC2AEF">
            <w:pPr>
              <w:jc w:val="both"/>
              <w:rPr>
                <w:rFonts w:ascii="Sylfaen" w:hAnsi="Sylfaen"/>
                <w:sz w:val="20"/>
                <w:szCs w:val="20"/>
                <w:shd w:val="clear" w:color="auto" w:fill="FFFFFF"/>
              </w:rPr>
            </w:pPr>
            <w:r w:rsidRPr="0001034D">
              <w:rPr>
                <w:rFonts w:ascii="Sylfaen" w:hAnsi="Sylfaen"/>
                <w:sz w:val="20"/>
                <w:szCs w:val="20"/>
                <w:shd w:val="clear" w:color="auto" w:fill="FFFFFF"/>
              </w:rPr>
              <w:t xml:space="preserve">Сценарии представлений должны быть составлены и представлены победившей организацией. </w:t>
            </w:r>
          </w:p>
          <w:p w14:paraId="7D3FFB36" w14:textId="77777777" w:rsidR="00AC2AEF" w:rsidRPr="0001034D" w:rsidRDefault="00AC2AEF" w:rsidP="00AC2AEF">
            <w:pPr>
              <w:jc w:val="both"/>
              <w:rPr>
                <w:rFonts w:ascii="Sylfaen" w:hAnsi="Sylfaen"/>
                <w:sz w:val="20"/>
                <w:szCs w:val="20"/>
                <w:shd w:val="clear" w:color="auto" w:fill="FFFFFF"/>
              </w:rPr>
            </w:pPr>
            <w:r w:rsidRPr="0001034D">
              <w:rPr>
                <w:rFonts w:ascii="Sylfaen" w:hAnsi="Sylfaen"/>
                <w:sz w:val="20"/>
                <w:szCs w:val="20"/>
                <w:shd w:val="clear" w:color="auto" w:fill="FFFFFF"/>
              </w:rPr>
              <w:t>При составлении сценариев особое внимание должно быть уделено повышению уровня правосознания среди детей, признанию собственных прав и обязанностей, дифференциации  видов насилия, обучению механизмам защиты, эффективной коммуникации, эмоциональной поддержке, взаимоотношениям, дискриминации по половому признаку, инклюзивности, инвалидности, расовой и религиозной дискриминации, осознанию здорового образа жизни и опасных привычек, правильному преодолению переходного возрастного  периода.</w:t>
            </w:r>
          </w:p>
          <w:p w14:paraId="1A95471F" w14:textId="77777777" w:rsidR="00AC2AEF" w:rsidRPr="0001640E" w:rsidRDefault="00AC2AEF" w:rsidP="00AC2AEF">
            <w:pPr>
              <w:jc w:val="both"/>
              <w:rPr>
                <w:rFonts w:ascii="Sylfaen" w:eastAsia="Calibri" w:hAnsi="Sylfaen"/>
                <w:color w:val="000000"/>
                <w:sz w:val="20"/>
                <w:szCs w:val="20"/>
                <w:lang w:val="hy-AM"/>
              </w:rPr>
            </w:pPr>
            <w:r w:rsidRPr="0001034D">
              <w:rPr>
                <w:rFonts w:ascii="Sylfaen" w:hAnsi="Sylfaen" w:cs="Sylfaen"/>
                <w:sz w:val="20"/>
                <w:szCs w:val="20"/>
                <w:lang w:val="hy-AM"/>
              </w:rPr>
              <w:t>Сценарии должны включать также следующие ключевые темы:</w:t>
            </w:r>
          </w:p>
          <w:p w14:paraId="6BD63784" w14:textId="77777777" w:rsidR="00AC2AEF" w:rsidRPr="0001034D" w:rsidRDefault="00AC2AEF" w:rsidP="00AC2AEF">
            <w:pPr>
              <w:pStyle w:val="ListParagraph"/>
              <w:numPr>
                <w:ilvl w:val="0"/>
                <w:numId w:val="21"/>
              </w:numPr>
              <w:ind w:left="0" w:firstLine="0"/>
              <w:jc w:val="both"/>
              <w:rPr>
                <w:rFonts w:ascii="Sylfaen" w:hAnsi="Sylfaen" w:cs="Sylfaen"/>
                <w:sz w:val="20"/>
                <w:szCs w:val="20"/>
                <w:lang w:val="hy-AM"/>
              </w:rPr>
            </w:pPr>
            <w:r w:rsidRPr="005349A5">
              <w:rPr>
                <w:rFonts w:ascii="Sylfaen" w:hAnsi="Sylfaen" w:cs="Sylfaen"/>
                <w:sz w:val="20"/>
                <w:szCs w:val="20"/>
              </w:rPr>
              <w:t xml:space="preserve"> </w:t>
            </w:r>
            <w:r w:rsidRPr="0001034D">
              <w:rPr>
                <w:rFonts w:ascii="Sylfaen" w:hAnsi="Sylfaen" w:cs="Sylfaen"/>
                <w:sz w:val="20"/>
                <w:szCs w:val="20"/>
                <w:lang w:val="hy-AM"/>
              </w:rPr>
              <w:t>«Я и право. Правосознание»;</w:t>
            </w:r>
          </w:p>
          <w:p w14:paraId="141CB931" w14:textId="77777777" w:rsidR="00AC2AEF" w:rsidRPr="0001034D" w:rsidRDefault="00AC2AEF" w:rsidP="00AC2AEF">
            <w:pPr>
              <w:pStyle w:val="ListParagraph"/>
              <w:numPr>
                <w:ilvl w:val="0"/>
                <w:numId w:val="21"/>
              </w:numPr>
              <w:ind w:left="0" w:firstLine="0"/>
              <w:jc w:val="both"/>
              <w:rPr>
                <w:rFonts w:ascii="Sylfaen" w:hAnsi="Sylfaen" w:cs="Sylfaen"/>
                <w:sz w:val="20"/>
                <w:szCs w:val="20"/>
                <w:lang w:val="hy-AM"/>
              </w:rPr>
            </w:pPr>
            <w:r w:rsidRPr="0001034D">
              <w:rPr>
                <w:rFonts w:ascii="Sylfaen" w:hAnsi="Sylfaen" w:cs="Sylfaen"/>
                <w:sz w:val="20"/>
                <w:szCs w:val="20"/>
                <w:lang w:val="hy-AM"/>
              </w:rPr>
              <w:t xml:space="preserve"> «Безопасность и защита» (насилие: физическое, психологическое, буллинг и т. д.);</w:t>
            </w:r>
          </w:p>
          <w:p w14:paraId="2CF9588E" w14:textId="77777777" w:rsidR="00AC2AEF" w:rsidRPr="0001034D" w:rsidRDefault="00AC2AEF" w:rsidP="00AC2AEF">
            <w:pPr>
              <w:pStyle w:val="ListParagraph"/>
              <w:numPr>
                <w:ilvl w:val="0"/>
                <w:numId w:val="21"/>
              </w:numPr>
              <w:ind w:left="0" w:firstLine="0"/>
              <w:jc w:val="both"/>
              <w:rPr>
                <w:rFonts w:ascii="Sylfaen" w:hAnsi="Sylfaen" w:cs="Sylfaen"/>
                <w:sz w:val="20"/>
                <w:szCs w:val="20"/>
                <w:lang w:val="hy-AM"/>
              </w:rPr>
            </w:pPr>
            <w:r w:rsidRPr="0001034D">
              <w:rPr>
                <w:rFonts w:ascii="Sylfaen" w:hAnsi="Sylfaen" w:cs="Sylfaen"/>
                <w:sz w:val="20"/>
                <w:szCs w:val="20"/>
                <w:lang w:val="hy-AM"/>
              </w:rPr>
              <w:t>«Равенство и инклюзивность»;</w:t>
            </w:r>
          </w:p>
          <w:p w14:paraId="74C70B8F" w14:textId="77777777" w:rsidR="00AC2AEF" w:rsidRPr="0001034D" w:rsidRDefault="00AC2AEF" w:rsidP="00AC2AEF">
            <w:pPr>
              <w:pStyle w:val="ListParagraph"/>
              <w:numPr>
                <w:ilvl w:val="0"/>
                <w:numId w:val="21"/>
              </w:numPr>
              <w:ind w:left="0" w:firstLine="0"/>
              <w:jc w:val="both"/>
              <w:rPr>
                <w:rFonts w:ascii="Sylfaen" w:hAnsi="Sylfaen" w:cs="Sylfaen"/>
                <w:sz w:val="20"/>
                <w:szCs w:val="20"/>
                <w:lang w:val="hy-AM"/>
              </w:rPr>
            </w:pPr>
            <w:r w:rsidRPr="0001034D">
              <w:rPr>
                <w:rFonts w:ascii="Sylfaen" w:hAnsi="Sylfaen" w:cs="Sylfaen"/>
                <w:sz w:val="20"/>
                <w:szCs w:val="20"/>
                <w:lang w:val="hy-AM"/>
              </w:rPr>
              <w:t>«Взаимоотнош</w:t>
            </w:r>
            <w:r>
              <w:rPr>
                <w:rFonts w:ascii="Sylfaen" w:hAnsi="Sylfaen" w:cs="Sylfaen"/>
                <w:sz w:val="20"/>
                <w:szCs w:val="20"/>
                <w:lang w:val="hy-AM"/>
              </w:rPr>
              <w:t>ения и эмоциональный интеллект»</w:t>
            </w:r>
            <w:r w:rsidRPr="0001034D">
              <w:rPr>
                <w:rFonts w:ascii="Sylfaen" w:hAnsi="Sylfaen" w:cs="Sylfaen"/>
                <w:sz w:val="20"/>
                <w:szCs w:val="20"/>
                <w:lang w:val="hy-AM"/>
              </w:rPr>
              <w:t>;</w:t>
            </w:r>
          </w:p>
          <w:p w14:paraId="13137433" w14:textId="77777777" w:rsidR="00AC2AEF" w:rsidRPr="0001034D" w:rsidRDefault="00AC2AEF" w:rsidP="00AC2AEF">
            <w:pPr>
              <w:pStyle w:val="ListParagraph"/>
              <w:numPr>
                <w:ilvl w:val="0"/>
                <w:numId w:val="21"/>
              </w:numPr>
              <w:ind w:left="0" w:firstLine="0"/>
              <w:jc w:val="both"/>
              <w:rPr>
                <w:rFonts w:ascii="Sylfaen" w:hAnsi="Sylfaen" w:cs="Sylfaen"/>
                <w:sz w:val="20"/>
                <w:szCs w:val="20"/>
                <w:lang w:val="hy-AM"/>
              </w:rPr>
            </w:pPr>
            <w:r w:rsidRPr="0001034D">
              <w:rPr>
                <w:rFonts w:ascii="Sylfaen" w:hAnsi="Sylfaen" w:cs="Sylfaen"/>
                <w:sz w:val="20"/>
                <w:szCs w:val="20"/>
                <w:lang w:val="hy-AM"/>
              </w:rPr>
              <w:t>Общественное</w:t>
            </w:r>
            <w:r>
              <w:rPr>
                <w:rFonts w:ascii="Sylfaen" w:hAnsi="Sylfaen" w:cs="Sylfaen"/>
                <w:sz w:val="20"/>
                <w:szCs w:val="20"/>
                <w:lang w:val="hy-AM"/>
              </w:rPr>
              <w:t xml:space="preserve"> здоровье и управление рисками </w:t>
            </w:r>
            <w:r w:rsidRPr="0001034D">
              <w:rPr>
                <w:rFonts w:ascii="Sylfaen" w:hAnsi="Sylfaen" w:cs="Sylfaen"/>
                <w:sz w:val="20"/>
                <w:szCs w:val="20"/>
                <w:lang w:val="hy-AM"/>
              </w:rPr>
              <w:t>(наркотические ср</w:t>
            </w:r>
            <w:r>
              <w:rPr>
                <w:rFonts w:ascii="Sylfaen" w:hAnsi="Sylfaen" w:cs="Sylfaen"/>
                <w:sz w:val="20"/>
                <w:szCs w:val="20"/>
                <w:lang w:val="hy-AM"/>
              </w:rPr>
              <w:t>едства, табак, алкоголь и т. д.</w:t>
            </w:r>
            <w:r w:rsidRPr="0001034D">
              <w:rPr>
                <w:rFonts w:ascii="Sylfaen" w:hAnsi="Sylfaen" w:cs="Sylfaen"/>
                <w:sz w:val="20"/>
                <w:szCs w:val="20"/>
                <w:lang w:val="hy-AM"/>
              </w:rPr>
              <w:t>);</w:t>
            </w:r>
          </w:p>
          <w:p w14:paraId="6C5D76C1" w14:textId="77777777" w:rsidR="00AC2AEF" w:rsidRPr="0001640E" w:rsidRDefault="00AC2AEF" w:rsidP="00AC2AEF">
            <w:pPr>
              <w:pStyle w:val="ListParagraph"/>
              <w:numPr>
                <w:ilvl w:val="0"/>
                <w:numId w:val="21"/>
              </w:numPr>
              <w:ind w:left="0" w:firstLine="0"/>
              <w:jc w:val="both"/>
              <w:rPr>
                <w:rFonts w:ascii="Sylfaen" w:hAnsi="Sylfaen" w:cs="Sylfaen"/>
                <w:sz w:val="20"/>
                <w:szCs w:val="20"/>
                <w:lang w:val="hy-AM"/>
              </w:rPr>
            </w:pPr>
            <w:r w:rsidRPr="0001034D">
              <w:rPr>
                <w:rFonts w:ascii="Sylfaen" w:hAnsi="Sylfaen" w:cs="Sylfaen"/>
                <w:sz w:val="20"/>
                <w:szCs w:val="20"/>
                <w:lang w:val="hy-AM"/>
              </w:rPr>
              <w:t>Преодоление социальных и психологических вызовов подросткового возраста.</w:t>
            </w:r>
          </w:p>
          <w:p w14:paraId="58A1CD16" w14:textId="77777777" w:rsidR="00AC2AEF" w:rsidRPr="0001640E" w:rsidRDefault="00AC2AEF" w:rsidP="00AC2AEF">
            <w:pPr>
              <w:jc w:val="both"/>
              <w:rPr>
                <w:rFonts w:ascii="Sylfaen" w:hAnsi="Sylfaen" w:cs="Sylfaen"/>
                <w:b/>
                <w:bCs/>
                <w:sz w:val="20"/>
                <w:szCs w:val="20"/>
                <w:lang w:val="hy-AM"/>
              </w:rPr>
            </w:pPr>
            <w:r w:rsidRPr="0001034D">
              <w:rPr>
                <w:rFonts w:ascii="Sylfaen" w:hAnsi="Sylfaen" w:cs="Sylfaen"/>
                <w:b/>
                <w:bCs/>
                <w:sz w:val="20"/>
                <w:szCs w:val="20"/>
                <w:lang w:val="hy-AM"/>
              </w:rPr>
              <w:t>Представляемые сценарии должны быть согласованы с Заказчиком.</w:t>
            </w:r>
          </w:p>
          <w:p w14:paraId="5245B250" w14:textId="77777777" w:rsidR="00AC2AEF" w:rsidRPr="00E336A5" w:rsidRDefault="00AC2AEF" w:rsidP="00AC2AEF">
            <w:pPr>
              <w:outlineLvl w:val="2"/>
              <w:rPr>
                <w:rFonts w:ascii="Sylfaen" w:hAnsi="Sylfaen"/>
                <w:b/>
                <w:bCs/>
                <w:sz w:val="20"/>
                <w:szCs w:val="20"/>
              </w:rPr>
            </w:pPr>
            <w:r w:rsidRPr="00E336A5">
              <w:rPr>
                <w:rFonts w:ascii="Sylfaen" w:hAnsi="Sylfaen"/>
                <w:b/>
                <w:bCs/>
                <w:sz w:val="20"/>
                <w:szCs w:val="20"/>
                <w:lang w:val="hy-AM"/>
              </w:rPr>
              <w:t>Методология и Формат</w:t>
            </w:r>
            <w:r>
              <w:rPr>
                <w:rFonts w:ascii="Sylfaen" w:hAnsi="Sylfaen"/>
                <w:b/>
                <w:bCs/>
                <w:sz w:val="20"/>
                <w:szCs w:val="20"/>
              </w:rPr>
              <w:t xml:space="preserve">: </w:t>
            </w:r>
          </w:p>
          <w:p w14:paraId="56D6816D" w14:textId="77777777" w:rsidR="00AC2AEF" w:rsidRPr="00E336A5" w:rsidRDefault="00AC2AEF" w:rsidP="00AC2AEF">
            <w:pPr>
              <w:pStyle w:val="ListParagraph"/>
              <w:numPr>
                <w:ilvl w:val="0"/>
                <w:numId w:val="21"/>
              </w:numPr>
              <w:ind w:left="0" w:firstLine="0"/>
              <w:jc w:val="both"/>
              <w:outlineLvl w:val="2"/>
              <w:rPr>
                <w:rFonts w:ascii="Sylfaen" w:hAnsi="Sylfaen"/>
                <w:sz w:val="20"/>
                <w:szCs w:val="20"/>
                <w:lang w:val="hy-AM"/>
              </w:rPr>
            </w:pPr>
            <w:r w:rsidRPr="00E336A5">
              <w:rPr>
                <w:rFonts w:ascii="Sylfaen" w:hAnsi="Sylfaen"/>
                <w:sz w:val="20"/>
                <w:szCs w:val="20"/>
                <w:lang w:val="hy-AM"/>
              </w:rPr>
              <w:lastRenderedPageBreak/>
              <w:t>Представления должны быть интерактивными, подаваться на принципах неформального образования (Non-formal education). Необходимо применять модель «обучения посредством участия» (Participatory learning), дети-зрители должны иметь возможность вмешиваться в сюжет, предлагать решения или заменять героев, активно участвуя в творческой деятельности;</w:t>
            </w:r>
          </w:p>
          <w:p w14:paraId="7E300EAE" w14:textId="77777777" w:rsidR="00AC2AEF" w:rsidRPr="00E336A5" w:rsidRDefault="00AC2AEF" w:rsidP="00AC2AEF">
            <w:pPr>
              <w:pStyle w:val="ListParagraph"/>
              <w:numPr>
                <w:ilvl w:val="0"/>
                <w:numId w:val="21"/>
              </w:numPr>
              <w:ind w:left="0" w:firstLine="0"/>
              <w:jc w:val="both"/>
              <w:outlineLvl w:val="2"/>
              <w:rPr>
                <w:rFonts w:ascii="Sylfaen" w:hAnsi="Sylfaen"/>
                <w:sz w:val="20"/>
                <w:szCs w:val="20"/>
                <w:lang w:val="hy-AM"/>
              </w:rPr>
            </w:pPr>
            <w:r w:rsidRPr="00E336A5">
              <w:rPr>
                <w:rFonts w:ascii="Sylfaen" w:hAnsi="Sylfaen"/>
                <w:sz w:val="20"/>
                <w:szCs w:val="20"/>
                <w:lang w:val="hy-AM"/>
              </w:rPr>
              <w:t xml:space="preserve"> «Вопрос-ответ»:  организация обсуждений в ходе или по завершении представления;</w:t>
            </w:r>
          </w:p>
          <w:p w14:paraId="14B0327C" w14:textId="77777777" w:rsidR="00AC2AEF" w:rsidRPr="00E336A5" w:rsidRDefault="00AC2AEF" w:rsidP="00AC2AEF">
            <w:pPr>
              <w:pStyle w:val="ListParagraph"/>
              <w:numPr>
                <w:ilvl w:val="0"/>
                <w:numId w:val="21"/>
              </w:numPr>
              <w:ind w:left="0" w:firstLine="0"/>
              <w:jc w:val="both"/>
              <w:outlineLvl w:val="2"/>
              <w:rPr>
                <w:rFonts w:ascii="Sylfaen" w:hAnsi="Sylfaen"/>
                <w:sz w:val="20"/>
                <w:szCs w:val="20"/>
                <w:lang w:val="hy-AM"/>
              </w:rPr>
            </w:pPr>
            <w:r w:rsidRPr="00E336A5">
              <w:rPr>
                <w:rFonts w:ascii="Sylfaen" w:hAnsi="Sylfaen"/>
                <w:sz w:val="20"/>
                <w:szCs w:val="20"/>
                <w:lang w:val="hy-AM"/>
              </w:rPr>
              <w:t>Возрастное соответствие: сценарий должен быть адаптирован для целевых групп (например, 6–8, 9–11, 12–15 лет).</w:t>
            </w:r>
          </w:p>
          <w:p w14:paraId="468D6988" w14:textId="77777777" w:rsidR="00AC2AEF" w:rsidRPr="00E336A5" w:rsidRDefault="00AC2AEF" w:rsidP="00AC2AEF">
            <w:pPr>
              <w:jc w:val="both"/>
              <w:rPr>
                <w:rFonts w:ascii="Sylfaen" w:hAnsi="Sylfaen" w:cs="Sylfaen"/>
                <w:b/>
                <w:bCs/>
                <w:sz w:val="20"/>
                <w:szCs w:val="20"/>
              </w:rPr>
            </w:pPr>
            <w:r>
              <w:rPr>
                <w:rFonts w:ascii="Sylfaen" w:hAnsi="Sylfaen" w:cs="Sylfaen"/>
                <w:b/>
                <w:bCs/>
                <w:sz w:val="20"/>
                <w:szCs w:val="20"/>
              </w:rPr>
              <w:t xml:space="preserve">Технические и организационные требоваия: </w:t>
            </w:r>
          </w:p>
          <w:p w14:paraId="3A165FDF" w14:textId="77777777" w:rsidR="00AC2AEF" w:rsidRPr="00E336A5" w:rsidRDefault="00AC2AEF" w:rsidP="00AC2AEF">
            <w:pPr>
              <w:pStyle w:val="ListParagraph"/>
              <w:numPr>
                <w:ilvl w:val="0"/>
                <w:numId w:val="25"/>
              </w:numPr>
              <w:ind w:left="0" w:firstLine="0"/>
              <w:jc w:val="both"/>
              <w:rPr>
                <w:rFonts w:ascii="Sylfaen" w:hAnsi="Sylfaen"/>
                <w:bCs/>
                <w:sz w:val="20"/>
                <w:szCs w:val="20"/>
                <w:lang w:val="hy-AM"/>
              </w:rPr>
            </w:pPr>
            <w:r w:rsidRPr="00E336A5">
              <w:rPr>
                <w:rFonts w:ascii="Sylfaen" w:hAnsi="Sylfaen"/>
                <w:b/>
                <w:bCs/>
                <w:sz w:val="20"/>
                <w:szCs w:val="20"/>
                <w:lang w:val="hy-AM"/>
              </w:rPr>
              <w:t xml:space="preserve">Продолжительность:  </w:t>
            </w:r>
            <w:r w:rsidRPr="00E336A5">
              <w:rPr>
                <w:rFonts w:ascii="Sylfaen" w:hAnsi="Sylfaen"/>
                <w:bCs/>
                <w:sz w:val="20"/>
                <w:szCs w:val="20"/>
                <w:lang w:val="hy-AM"/>
              </w:rPr>
              <w:t xml:space="preserve">60–90 минут (включая обсуждение); </w:t>
            </w:r>
          </w:p>
          <w:p w14:paraId="0768C335" w14:textId="77777777" w:rsidR="00AC2AEF" w:rsidRPr="00E336A5" w:rsidRDefault="00AC2AEF" w:rsidP="00AC2AEF">
            <w:pPr>
              <w:pStyle w:val="ListParagraph"/>
              <w:numPr>
                <w:ilvl w:val="0"/>
                <w:numId w:val="25"/>
              </w:numPr>
              <w:ind w:left="0" w:firstLine="0"/>
              <w:jc w:val="both"/>
              <w:rPr>
                <w:rFonts w:ascii="Sylfaen" w:hAnsi="Sylfaen"/>
                <w:b/>
                <w:bCs/>
                <w:sz w:val="20"/>
                <w:szCs w:val="20"/>
                <w:lang w:val="hy-AM"/>
              </w:rPr>
            </w:pPr>
            <w:r w:rsidRPr="00E336A5">
              <w:rPr>
                <w:rFonts w:ascii="Sylfaen" w:hAnsi="Sylfaen"/>
                <w:b/>
                <w:bCs/>
                <w:sz w:val="20"/>
                <w:szCs w:val="20"/>
                <w:lang w:val="hy-AM"/>
              </w:rPr>
              <w:t>Каждый сценарий должен содержать ситуацию, описание персонажей, вопросы для обсуждения, точки вмешательства;</w:t>
            </w:r>
          </w:p>
          <w:p w14:paraId="59158FE2" w14:textId="77777777" w:rsidR="00AC2AEF" w:rsidRPr="00E336A5" w:rsidRDefault="00AC2AEF" w:rsidP="00AC2AEF">
            <w:pPr>
              <w:pStyle w:val="ListParagraph"/>
              <w:numPr>
                <w:ilvl w:val="0"/>
                <w:numId w:val="25"/>
              </w:numPr>
              <w:ind w:left="0" w:firstLine="0"/>
              <w:jc w:val="both"/>
              <w:rPr>
                <w:rFonts w:ascii="Sylfaen" w:hAnsi="Sylfaen"/>
                <w:bCs/>
                <w:sz w:val="20"/>
                <w:szCs w:val="20"/>
                <w:lang w:val="hy-AM"/>
              </w:rPr>
            </w:pPr>
            <w:r w:rsidRPr="00E336A5">
              <w:rPr>
                <w:rFonts w:ascii="Sylfaen" w:hAnsi="Sylfaen"/>
                <w:b/>
                <w:bCs/>
                <w:sz w:val="20"/>
                <w:szCs w:val="20"/>
                <w:lang w:val="hy-AM"/>
              </w:rPr>
              <w:t xml:space="preserve">Количество (школ, наборов в аудиторию, детей в каждой группе):  </w:t>
            </w:r>
            <w:r w:rsidRPr="00E336A5">
              <w:rPr>
                <w:rFonts w:ascii="Sylfaen" w:hAnsi="Sylfaen"/>
                <w:bCs/>
                <w:sz w:val="20"/>
                <w:szCs w:val="20"/>
                <w:lang w:val="hy-AM"/>
              </w:rPr>
              <w:t>минимум 10 школ, в каждой минимум 3 набора, в каждой группе -до 50-и детей;</w:t>
            </w:r>
          </w:p>
          <w:p w14:paraId="2B3DC3D2" w14:textId="77777777" w:rsidR="00AC2AEF" w:rsidRPr="00E336A5" w:rsidRDefault="00AC2AEF" w:rsidP="00AC2AEF">
            <w:pPr>
              <w:pStyle w:val="ListParagraph"/>
              <w:numPr>
                <w:ilvl w:val="0"/>
                <w:numId w:val="25"/>
              </w:numPr>
              <w:ind w:left="0" w:firstLine="0"/>
              <w:jc w:val="both"/>
              <w:rPr>
                <w:rFonts w:ascii="Sylfaen" w:hAnsi="Sylfaen"/>
                <w:bCs/>
                <w:sz w:val="20"/>
                <w:szCs w:val="20"/>
                <w:lang w:val="hy-AM"/>
              </w:rPr>
            </w:pPr>
            <w:r w:rsidRPr="00E336A5">
              <w:rPr>
                <w:rFonts w:ascii="Sylfaen" w:hAnsi="Sylfaen"/>
                <w:b/>
                <w:bCs/>
                <w:sz w:val="20"/>
                <w:szCs w:val="20"/>
                <w:lang w:val="hy-AM"/>
              </w:rPr>
              <w:t xml:space="preserve">Персонал:  </w:t>
            </w:r>
            <w:r w:rsidRPr="00E336A5">
              <w:rPr>
                <w:rFonts w:ascii="Sylfaen" w:hAnsi="Sylfaen"/>
                <w:bCs/>
                <w:sz w:val="20"/>
                <w:szCs w:val="20"/>
                <w:lang w:val="hy-AM"/>
              </w:rPr>
              <w:t>специализированная актерская группа, психолог-модератор.</w:t>
            </w:r>
          </w:p>
          <w:p w14:paraId="7B8E0648" w14:textId="77777777" w:rsidR="00AC2AEF" w:rsidRPr="00E336A5" w:rsidRDefault="00AC2AEF" w:rsidP="00AC2AEF">
            <w:pPr>
              <w:pStyle w:val="ListParagraph"/>
              <w:numPr>
                <w:ilvl w:val="0"/>
                <w:numId w:val="19"/>
              </w:numPr>
              <w:ind w:left="36" w:firstLine="0"/>
              <w:jc w:val="both"/>
              <w:rPr>
                <w:rFonts w:ascii="Sylfaen" w:hAnsi="Sylfaen" w:cs="Sylfaen"/>
                <w:bCs/>
                <w:sz w:val="20"/>
                <w:szCs w:val="20"/>
                <w:lang w:val="hy-AM"/>
              </w:rPr>
            </w:pPr>
            <w:r w:rsidRPr="00E336A5">
              <w:rPr>
                <w:rFonts w:ascii="Sylfaen" w:hAnsi="Sylfaen" w:cs="Sylfaen"/>
                <w:b/>
                <w:bCs/>
                <w:sz w:val="20"/>
                <w:szCs w:val="20"/>
                <w:lang w:val="hy-AM"/>
              </w:rPr>
              <w:t xml:space="preserve">Оборудование/инвентарь:  </w:t>
            </w:r>
            <w:r w:rsidRPr="00E336A5">
              <w:rPr>
                <w:rFonts w:ascii="Sylfaen" w:hAnsi="Sylfaen" w:cs="Sylfaen"/>
                <w:bCs/>
                <w:sz w:val="20"/>
                <w:szCs w:val="20"/>
                <w:lang w:val="hy-AM"/>
              </w:rPr>
              <w:t>необходимые декорации, актерские костюмы, звуковая и световая системы (в случае необходимости).</w:t>
            </w:r>
          </w:p>
          <w:p w14:paraId="129404CD" w14:textId="77777777" w:rsidR="00AC2AEF" w:rsidRPr="00E336A5" w:rsidRDefault="00AC2AEF" w:rsidP="00AC2AEF">
            <w:pPr>
              <w:pStyle w:val="ListParagraph"/>
              <w:numPr>
                <w:ilvl w:val="0"/>
                <w:numId w:val="19"/>
              </w:numPr>
              <w:ind w:left="36" w:firstLine="0"/>
              <w:jc w:val="both"/>
              <w:rPr>
                <w:rFonts w:ascii="Sylfaen" w:hAnsi="Sylfaen" w:cs="Sylfaen"/>
                <w:b/>
                <w:bCs/>
                <w:sz w:val="20"/>
                <w:szCs w:val="20"/>
                <w:lang w:val="hy-AM"/>
              </w:rPr>
            </w:pPr>
            <w:r w:rsidRPr="00E336A5">
              <w:rPr>
                <w:rFonts w:ascii="Sylfaen" w:hAnsi="Sylfaen" w:cs="Sylfaen"/>
                <w:b/>
                <w:bCs/>
                <w:sz w:val="20"/>
                <w:szCs w:val="20"/>
                <w:lang w:val="hy-AM"/>
              </w:rPr>
              <w:t xml:space="preserve">Технические средства:  </w:t>
            </w:r>
            <w:r w:rsidRPr="00E336A5">
              <w:rPr>
                <w:rFonts w:ascii="Sylfaen" w:hAnsi="Sylfaen" w:cs="Sylfaen"/>
                <w:bCs/>
                <w:sz w:val="20"/>
                <w:szCs w:val="20"/>
                <w:lang w:val="hy-AM"/>
              </w:rPr>
              <w:t>для каждой встречи Исполнитель должен иметь собственную мобильную технику (портативный компьютер, проектор, экран, динамик) - если техническое состояние школы не позволяет использовать локальные ресурсы.</w:t>
            </w:r>
          </w:p>
          <w:p w14:paraId="5388DDB3" w14:textId="77777777" w:rsidR="00AC2AEF" w:rsidRPr="00BE4204" w:rsidRDefault="00AC2AEF" w:rsidP="00AC2AEF">
            <w:pPr>
              <w:pStyle w:val="ListParagraph"/>
              <w:numPr>
                <w:ilvl w:val="0"/>
                <w:numId w:val="23"/>
              </w:numPr>
              <w:ind w:left="36" w:firstLine="0"/>
              <w:jc w:val="both"/>
              <w:rPr>
                <w:rFonts w:ascii="Sylfaen" w:hAnsi="Sylfaen" w:cs="Sylfaen"/>
                <w:bCs/>
                <w:sz w:val="20"/>
                <w:szCs w:val="20"/>
                <w:lang w:val="hy-AM"/>
              </w:rPr>
            </w:pPr>
            <w:r w:rsidRPr="00E336A5">
              <w:rPr>
                <w:rFonts w:ascii="Sylfaen" w:hAnsi="Sylfaen" w:cs="Sylfaen"/>
                <w:b/>
                <w:bCs/>
                <w:sz w:val="20"/>
                <w:szCs w:val="20"/>
                <w:lang w:val="hy-AM"/>
              </w:rPr>
              <w:t>Печатные материалы</w:t>
            </w:r>
            <w:r w:rsidRPr="00E336A5">
              <w:rPr>
                <w:rFonts w:ascii="Sylfaen" w:hAnsi="Sylfaen" w:cs="Sylfaen"/>
                <w:b/>
                <w:bCs/>
                <w:sz w:val="20"/>
                <w:szCs w:val="20"/>
              </w:rPr>
              <w:t xml:space="preserve">: </w:t>
            </w:r>
            <w:r w:rsidRPr="00BE4204">
              <w:rPr>
                <w:rFonts w:ascii="Sylfaen" w:hAnsi="Sylfaen" w:cs="Sylfaen"/>
                <w:bCs/>
                <w:sz w:val="20"/>
                <w:szCs w:val="20"/>
                <w:lang w:val="hy-AM"/>
              </w:rPr>
              <w:t>должны быть напечатаны и распределены как минимум 1500 экземпляров тематических информационных листков или «</w:t>
            </w:r>
            <w:r w:rsidRPr="00BE4204">
              <w:rPr>
                <w:rFonts w:ascii="Sylfaen" w:hAnsi="Sylfaen" w:cs="Sylfaen"/>
                <w:bCs/>
                <w:sz w:val="20"/>
                <w:szCs w:val="20"/>
              </w:rPr>
              <w:t>Руководств</w:t>
            </w:r>
            <w:r w:rsidRPr="00BE4204">
              <w:rPr>
                <w:rFonts w:ascii="Sylfaen" w:hAnsi="Sylfaen" w:cs="Sylfaen"/>
                <w:bCs/>
                <w:sz w:val="20"/>
                <w:szCs w:val="20"/>
                <w:lang w:val="hy-AM"/>
              </w:rPr>
              <w:t xml:space="preserve"> по правам ребенка» </w:t>
            </w:r>
            <w:r w:rsidRPr="00BE4204">
              <w:rPr>
                <w:rFonts w:ascii="Sylfaen" w:hAnsi="Sylfaen" w:cs="Sylfaen"/>
                <w:bCs/>
                <w:sz w:val="20"/>
                <w:szCs w:val="20"/>
              </w:rPr>
              <w:t xml:space="preserve"> - </w:t>
            </w:r>
            <w:r w:rsidRPr="00BE4204">
              <w:rPr>
                <w:rFonts w:ascii="Sylfaen" w:hAnsi="Sylfaen" w:cs="Sylfaen"/>
                <w:bCs/>
                <w:sz w:val="20"/>
                <w:szCs w:val="20"/>
                <w:lang w:val="hy-AM"/>
              </w:rPr>
              <w:t>с цветной качественной печатью (на бумаге плотностью не менее 150 г/м²).</w:t>
            </w:r>
          </w:p>
          <w:p w14:paraId="44AE02D4" w14:textId="77777777" w:rsidR="00AC2AEF" w:rsidRPr="00BE4204" w:rsidRDefault="00AC2AEF" w:rsidP="00AC2AEF">
            <w:pPr>
              <w:pStyle w:val="ListParagraph"/>
              <w:numPr>
                <w:ilvl w:val="0"/>
                <w:numId w:val="23"/>
              </w:numPr>
              <w:ind w:left="36" w:firstLine="0"/>
              <w:jc w:val="both"/>
              <w:rPr>
                <w:rFonts w:ascii="Sylfaen" w:hAnsi="Sylfaen" w:cs="Sylfaen"/>
                <w:bCs/>
                <w:sz w:val="20"/>
                <w:szCs w:val="20"/>
                <w:lang w:val="hy-AM"/>
              </w:rPr>
            </w:pPr>
            <w:r w:rsidRPr="00E336A5">
              <w:rPr>
                <w:rFonts w:ascii="Sylfaen" w:hAnsi="Sylfaen" w:cs="Sylfaen"/>
                <w:b/>
                <w:bCs/>
                <w:sz w:val="20"/>
                <w:szCs w:val="20"/>
                <w:lang w:val="hy-AM"/>
              </w:rPr>
              <w:lastRenderedPageBreak/>
              <w:t>Согласование графика</w:t>
            </w:r>
            <w:r w:rsidRPr="00BE4204">
              <w:rPr>
                <w:rFonts w:ascii="Sylfaen" w:hAnsi="Sylfaen" w:cs="Sylfaen"/>
                <w:b/>
                <w:bCs/>
                <w:sz w:val="20"/>
                <w:szCs w:val="20"/>
              </w:rPr>
              <w:t xml:space="preserve">: </w:t>
            </w:r>
            <w:r w:rsidRPr="00E336A5">
              <w:rPr>
                <w:rFonts w:ascii="Sylfaen" w:hAnsi="Sylfaen" w:cs="Sylfaen"/>
                <w:b/>
                <w:bCs/>
                <w:sz w:val="20"/>
                <w:szCs w:val="20"/>
                <w:lang w:val="hy-AM"/>
              </w:rPr>
              <w:t xml:space="preserve"> </w:t>
            </w:r>
            <w:r w:rsidRPr="00BE4204">
              <w:rPr>
                <w:rFonts w:ascii="Sylfaen" w:hAnsi="Sylfaen" w:cs="Sylfaen"/>
                <w:bCs/>
                <w:sz w:val="20"/>
                <w:szCs w:val="20"/>
                <w:lang w:val="hy-AM"/>
              </w:rPr>
              <w:t xml:space="preserve">Исполнитель должен представить четкий график встреч как минимум за 15 рабочих дней до </w:t>
            </w:r>
            <w:r w:rsidRPr="00BE4204">
              <w:rPr>
                <w:rFonts w:ascii="Sylfaen" w:hAnsi="Sylfaen" w:cs="Sylfaen"/>
                <w:bCs/>
                <w:sz w:val="20"/>
                <w:szCs w:val="20"/>
              </w:rPr>
              <w:t>начала</w:t>
            </w:r>
            <w:r w:rsidRPr="00BE4204">
              <w:rPr>
                <w:rFonts w:ascii="Sylfaen" w:hAnsi="Sylfaen" w:cs="Sylfaen"/>
                <w:bCs/>
                <w:sz w:val="20"/>
                <w:szCs w:val="20"/>
                <w:lang w:val="hy-AM"/>
              </w:rPr>
              <w:t xml:space="preserve"> программы, предварительно согласовав его с Заказчиком.</w:t>
            </w:r>
          </w:p>
          <w:p w14:paraId="62AF60F2" w14:textId="77777777" w:rsidR="00AC2AEF" w:rsidRPr="00BE4204" w:rsidRDefault="00AC2AEF" w:rsidP="00AC2AEF">
            <w:pPr>
              <w:pStyle w:val="NormalWeb"/>
              <w:numPr>
                <w:ilvl w:val="0"/>
                <w:numId w:val="24"/>
              </w:numPr>
              <w:spacing w:before="0" w:beforeAutospacing="0" w:after="0" w:afterAutospacing="0"/>
              <w:ind w:left="0" w:firstLine="0"/>
              <w:jc w:val="both"/>
              <w:rPr>
                <w:rFonts w:ascii="Sylfaen" w:hAnsi="Sylfaen"/>
                <w:b/>
                <w:bCs/>
                <w:sz w:val="20"/>
                <w:szCs w:val="20"/>
                <w:lang w:val="hy-AM"/>
              </w:rPr>
            </w:pPr>
            <w:r w:rsidRPr="00BE4204">
              <w:rPr>
                <w:rFonts w:ascii="Sylfaen" w:hAnsi="Sylfaen"/>
                <w:b/>
                <w:bCs/>
                <w:sz w:val="20"/>
                <w:szCs w:val="20"/>
                <w:lang w:val="hy-AM"/>
              </w:rPr>
              <w:t>Нормы безопасности</w:t>
            </w:r>
            <w:r w:rsidRPr="00BE4204">
              <w:rPr>
                <w:rFonts w:ascii="Sylfaen" w:hAnsi="Sylfaen"/>
                <w:b/>
                <w:bCs/>
                <w:sz w:val="20"/>
                <w:szCs w:val="20"/>
              </w:rPr>
              <w:t xml:space="preserve">: </w:t>
            </w:r>
            <w:r w:rsidRPr="00BE4204">
              <w:rPr>
                <w:rFonts w:ascii="Sylfaen" w:hAnsi="Sylfaen"/>
                <w:b/>
                <w:bCs/>
                <w:sz w:val="20"/>
                <w:szCs w:val="20"/>
                <w:lang w:val="hy-AM"/>
              </w:rPr>
              <w:t xml:space="preserve"> </w:t>
            </w:r>
            <w:r w:rsidRPr="00BE4204">
              <w:rPr>
                <w:rFonts w:ascii="Sylfaen" w:hAnsi="Sylfaen"/>
                <w:bCs/>
                <w:sz w:val="20"/>
                <w:szCs w:val="20"/>
                <w:lang w:val="hy-AM"/>
              </w:rPr>
              <w:t>все представления должны проводиться на территории школы.</w:t>
            </w:r>
          </w:p>
          <w:p w14:paraId="7D270D43" w14:textId="77777777" w:rsidR="00AC2AEF" w:rsidRPr="00BE4204" w:rsidRDefault="00AC2AEF" w:rsidP="00AC2AEF">
            <w:pPr>
              <w:pStyle w:val="NormalWeb"/>
              <w:numPr>
                <w:ilvl w:val="0"/>
                <w:numId w:val="24"/>
              </w:numPr>
              <w:spacing w:before="0" w:beforeAutospacing="0" w:after="0" w:afterAutospacing="0"/>
              <w:ind w:left="0" w:firstLine="0"/>
              <w:jc w:val="both"/>
              <w:rPr>
                <w:rFonts w:ascii="Sylfaen" w:hAnsi="Sylfaen"/>
                <w:b/>
                <w:bCs/>
                <w:sz w:val="20"/>
                <w:szCs w:val="20"/>
                <w:lang w:val="hy-AM"/>
              </w:rPr>
            </w:pPr>
            <w:r w:rsidRPr="00BE4204">
              <w:rPr>
                <w:rFonts w:ascii="Sylfaen" w:hAnsi="Sylfaen"/>
                <w:b/>
                <w:bCs/>
                <w:sz w:val="20"/>
                <w:szCs w:val="20"/>
                <w:lang w:val="hy-AM"/>
              </w:rPr>
              <w:t>Коммуникация</w:t>
            </w:r>
            <w:r w:rsidRPr="00BE4204">
              <w:rPr>
                <w:rFonts w:ascii="Sylfaen" w:hAnsi="Sylfaen"/>
                <w:b/>
                <w:bCs/>
                <w:sz w:val="20"/>
                <w:szCs w:val="20"/>
              </w:rPr>
              <w:t xml:space="preserve">: </w:t>
            </w:r>
            <w:r w:rsidRPr="00BE4204">
              <w:rPr>
                <w:rFonts w:ascii="Sylfaen" w:hAnsi="Sylfaen"/>
                <w:b/>
                <w:bCs/>
                <w:sz w:val="20"/>
                <w:szCs w:val="20"/>
                <w:lang w:val="hy-AM"/>
              </w:rPr>
              <w:t xml:space="preserve"> </w:t>
            </w:r>
            <w:r w:rsidRPr="00BE4204">
              <w:rPr>
                <w:rFonts w:ascii="Sylfaen" w:hAnsi="Sylfaen"/>
                <w:bCs/>
                <w:sz w:val="20"/>
                <w:szCs w:val="20"/>
                <w:lang w:val="hy-AM"/>
              </w:rPr>
              <w:t>Исполнитель должен назначить одного ответственного координатора (Project Manager), который будет являться связующим звеном между школами и Заказчиком</w:t>
            </w:r>
            <w:r w:rsidRPr="00BE4204">
              <w:rPr>
                <w:rFonts w:ascii="Sylfaen" w:hAnsi="Sylfaen"/>
                <w:bCs/>
                <w:sz w:val="20"/>
                <w:szCs w:val="20"/>
              </w:rPr>
              <w:t xml:space="preserve">, </w:t>
            </w:r>
            <w:r w:rsidRPr="00BE4204">
              <w:rPr>
                <w:rFonts w:ascii="Sylfaen" w:hAnsi="Sylfaen"/>
                <w:bCs/>
                <w:sz w:val="20"/>
                <w:szCs w:val="20"/>
                <w:lang w:val="hy-AM"/>
              </w:rPr>
              <w:t xml:space="preserve"> и который также должен присутствовать на всех представлениях.</w:t>
            </w:r>
          </w:p>
          <w:p w14:paraId="5E34AC03" w14:textId="77777777" w:rsidR="00AC2AEF" w:rsidRPr="00BE4204" w:rsidRDefault="00AC2AEF" w:rsidP="00AC2AEF">
            <w:pPr>
              <w:pStyle w:val="NormalWeb"/>
              <w:spacing w:before="0" w:beforeAutospacing="0" w:after="0" w:afterAutospacing="0"/>
              <w:jc w:val="both"/>
              <w:rPr>
                <w:rFonts w:ascii="Sylfaen" w:hAnsi="Sylfaen"/>
                <w:b/>
                <w:bCs/>
                <w:sz w:val="20"/>
                <w:szCs w:val="20"/>
                <w:lang w:val="hy-AM"/>
              </w:rPr>
            </w:pPr>
          </w:p>
          <w:p w14:paraId="25B7E5DA" w14:textId="77777777" w:rsidR="00AC2AEF" w:rsidRPr="00BE4204" w:rsidRDefault="00AC2AEF" w:rsidP="00AC2AEF">
            <w:pPr>
              <w:outlineLvl w:val="2"/>
              <w:rPr>
                <w:rFonts w:ascii="Sylfaen" w:hAnsi="Sylfaen"/>
                <w:b/>
                <w:bCs/>
                <w:sz w:val="20"/>
                <w:szCs w:val="20"/>
              </w:rPr>
            </w:pPr>
            <w:r w:rsidRPr="00BE4204">
              <w:rPr>
                <w:rFonts w:ascii="Sylfaen" w:hAnsi="Sylfaen"/>
                <w:b/>
                <w:bCs/>
                <w:sz w:val="20"/>
                <w:szCs w:val="20"/>
              </w:rPr>
              <w:t xml:space="preserve">Требования, предъявляемые к исполнителю: </w:t>
            </w:r>
          </w:p>
          <w:p w14:paraId="1AF9B237" w14:textId="77777777" w:rsidR="00AC2AEF" w:rsidRPr="003706F6" w:rsidRDefault="00AC2AEF" w:rsidP="00AC2AEF">
            <w:pPr>
              <w:numPr>
                <w:ilvl w:val="0"/>
                <w:numId w:val="26"/>
              </w:numPr>
              <w:tabs>
                <w:tab w:val="clear" w:pos="720"/>
                <w:tab w:val="num" w:pos="360"/>
              </w:tabs>
              <w:ind w:left="0" w:firstLine="0"/>
              <w:jc w:val="both"/>
              <w:rPr>
                <w:rFonts w:ascii="Sylfaen" w:hAnsi="Sylfaen"/>
                <w:b/>
                <w:sz w:val="20"/>
                <w:szCs w:val="20"/>
              </w:rPr>
            </w:pPr>
            <w:r w:rsidRPr="00BE4204">
              <w:rPr>
                <w:rFonts w:ascii="Sylfaen" w:hAnsi="Sylfaen"/>
                <w:sz w:val="20"/>
                <w:szCs w:val="20"/>
              </w:rPr>
              <w:t xml:space="preserve">Модератором представления является </w:t>
            </w:r>
            <w:r w:rsidRPr="00BE4204">
              <w:rPr>
                <w:rFonts w:ascii="Sylfaen" w:hAnsi="Sylfaen"/>
                <w:b/>
                <w:sz w:val="20"/>
                <w:szCs w:val="20"/>
              </w:rPr>
              <w:t>психолог;</w:t>
            </w:r>
            <w:r w:rsidRPr="00BE4204">
              <w:rPr>
                <w:rFonts w:ascii="Sylfaen" w:hAnsi="Sylfaen"/>
                <w:sz w:val="20"/>
                <w:szCs w:val="20"/>
              </w:rPr>
              <w:t xml:space="preserve"> психолог-модератор не просто управляет очередностью, а осуществляет </w:t>
            </w:r>
            <w:r w:rsidRPr="00BE4204">
              <w:rPr>
                <w:rFonts w:ascii="Sylfaen" w:hAnsi="Sylfaen"/>
                <w:b/>
                <w:sz w:val="20"/>
                <w:szCs w:val="20"/>
              </w:rPr>
              <w:t>терапевтическую фасилитацию  (направленную на самопознани</w:t>
            </w:r>
            <w:r>
              <w:rPr>
                <w:rFonts w:ascii="Sylfaen" w:hAnsi="Sylfaen"/>
                <w:b/>
                <w:sz w:val="20"/>
                <w:szCs w:val="20"/>
              </w:rPr>
              <w:t>е и эмоциональную безопасность);</w:t>
            </w:r>
          </w:p>
          <w:p w14:paraId="7836AF89" w14:textId="77777777" w:rsidR="00AC2AEF" w:rsidRPr="00BE4204" w:rsidRDefault="00AC2AEF" w:rsidP="00AC2AEF">
            <w:pPr>
              <w:numPr>
                <w:ilvl w:val="0"/>
                <w:numId w:val="26"/>
              </w:numPr>
              <w:tabs>
                <w:tab w:val="clear" w:pos="720"/>
                <w:tab w:val="num" w:pos="360"/>
              </w:tabs>
              <w:ind w:left="0" w:firstLine="0"/>
              <w:jc w:val="both"/>
              <w:rPr>
                <w:rFonts w:ascii="Sylfaen" w:hAnsi="Sylfaen"/>
                <w:sz w:val="20"/>
                <w:szCs w:val="20"/>
              </w:rPr>
            </w:pPr>
            <w:r w:rsidRPr="00BE4204">
              <w:rPr>
                <w:rFonts w:ascii="Sylfaen" w:hAnsi="Sylfaen"/>
                <w:sz w:val="20"/>
                <w:szCs w:val="20"/>
              </w:rPr>
              <w:t>Учитывая чувствительность темы, сценарии до представления на согласование Заказчику должны иметь соответствующую отметку/утверждение от профильного специалиста (психолог, социальный работник и т. д.).</w:t>
            </w:r>
          </w:p>
          <w:p w14:paraId="64F90684" w14:textId="77777777" w:rsidR="00AC2AEF" w:rsidRPr="00BE4204" w:rsidRDefault="00AC2AEF" w:rsidP="00AC2AEF">
            <w:pPr>
              <w:numPr>
                <w:ilvl w:val="0"/>
                <w:numId w:val="26"/>
              </w:numPr>
              <w:tabs>
                <w:tab w:val="clear" w:pos="720"/>
                <w:tab w:val="num" w:pos="360"/>
              </w:tabs>
              <w:ind w:left="0" w:firstLine="0"/>
              <w:jc w:val="both"/>
              <w:rPr>
                <w:rFonts w:ascii="Sylfaen" w:hAnsi="Sylfaen"/>
                <w:sz w:val="20"/>
                <w:szCs w:val="20"/>
              </w:rPr>
            </w:pPr>
            <w:r w:rsidRPr="00BE4204">
              <w:rPr>
                <w:rFonts w:ascii="Sylfaen" w:hAnsi="Sylfaen"/>
                <w:sz w:val="20"/>
                <w:szCs w:val="20"/>
              </w:rPr>
              <w:t>Наличие заранее утвержденных сценариев и графика;</w:t>
            </w:r>
          </w:p>
          <w:p w14:paraId="407BD796" w14:textId="77777777" w:rsidR="00AC2AEF" w:rsidRPr="00BE4204" w:rsidRDefault="00AC2AEF" w:rsidP="00AC2AEF">
            <w:pPr>
              <w:jc w:val="both"/>
              <w:outlineLvl w:val="2"/>
              <w:rPr>
                <w:rFonts w:ascii="Sylfaen" w:hAnsi="Sylfaen"/>
                <w:sz w:val="20"/>
                <w:szCs w:val="20"/>
              </w:rPr>
            </w:pPr>
          </w:p>
          <w:p w14:paraId="6A0A62F7" w14:textId="77777777" w:rsidR="00AC2AEF" w:rsidRPr="00BE4204" w:rsidRDefault="00AC2AEF" w:rsidP="00AC2AEF">
            <w:pPr>
              <w:jc w:val="both"/>
              <w:outlineLvl w:val="2"/>
              <w:rPr>
                <w:rFonts w:ascii="Sylfaen" w:hAnsi="Sylfaen"/>
                <w:b/>
                <w:bCs/>
                <w:sz w:val="20"/>
                <w:szCs w:val="20"/>
              </w:rPr>
            </w:pPr>
            <w:r w:rsidRPr="00BE4204">
              <w:rPr>
                <w:rFonts w:ascii="Sylfaen" w:hAnsi="Sylfaen"/>
                <w:b/>
                <w:bCs/>
                <w:sz w:val="20"/>
                <w:szCs w:val="20"/>
              </w:rPr>
              <w:t xml:space="preserve">Подотчетность: </w:t>
            </w:r>
          </w:p>
          <w:p w14:paraId="2B8396E4" w14:textId="77777777" w:rsidR="00AC2AEF" w:rsidRPr="00BE4204" w:rsidRDefault="00AC2AEF" w:rsidP="00AC2AEF">
            <w:pPr>
              <w:jc w:val="both"/>
              <w:rPr>
                <w:rFonts w:ascii="Sylfaen" w:hAnsi="Sylfaen"/>
                <w:sz w:val="20"/>
                <w:szCs w:val="20"/>
              </w:rPr>
            </w:pPr>
            <w:r w:rsidRPr="00BE4204">
              <w:rPr>
                <w:rFonts w:ascii="Sylfaen" w:hAnsi="Sylfaen"/>
                <w:sz w:val="20"/>
                <w:szCs w:val="20"/>
              </w:rPr>
              <w:t xml:space="preserve">После каждой  постановки Исполнитель должен представить: </w:t>
            </w:r>
          </w:p>
          <w:p w14:paraId="724077A6" w14:textId="77777777" w:rsidR="00AC2AEF" w:rsidRPr="00BE4204" w:rsidRDefault="00AC2AEF" w:rsidP="00AC2AEF">
            <w:pPr>
              <w:pStyle w:val="ListParagraph"/>
              <w:numPr>
                <w:ilvl w:val="0"/>
                <w:numId w:val="20"/>
              </w:numPr>
              <w:ind w:left="0" w:firstLine="0"/>
              <w:jc w:val="both"/>
              <w:rPr>
                <w:rFonts w:ascii="Sylfaen" w:hAnsi="Sylfaen"/>
                <w:sz w:val="20"/>
                <w:szCs w:val="20"/>
              </w:rPr>
            </w:pPr>
            <w:r w:rsidRPr="00BE4204">
              <w:rPr>
                <w:rFonts w:ascii="Sylfaen" w:hAnsi="Sylfaen"/>
                <w:sz w:val="20"/>
                <w:szCs w:val="20"/>
              </w:rPr>
              <w:t>Фотографии и короткий видеоролик (согласно формату, предварительно согласованному с Заказчиком);</w:t>
            </w:r>
          </w:p>
          <w:p w14:paraId="2E3B1ECE" w14:textId="77777777" w:rsidR="00AC2AEF" w:rsidRPr="00BE4204" w:rsidRDefault="00AC2AEF" w:rsidP="00AC2AEF">
            <w:pPr>
              <w:pStyle w:val="ListParagraph"/>
              <w:numPr>
                <w:ilvl w:val="0"/>
                <w:numId w:val="20"/>
              </w:numPr>
              <w:ind w:left="0" w:firstLine="0"/>
              <w:jc w:val="both"/>
              <w:rPr>
                <w:rFonts w:ascii="Sylfaen" w:hAnsi="Sylfaen"/>
                <w:sz w:val="20"/>
                <w:szCs w:val="20"/>
              </w:rPr>
            </w:pPr>
            <w:r w:rsidRPr="00BE4204">
              <w:rPr>
                <w:rFonts w:ascii="Sylfaen" w:hAnsi="Sylfaen"/>
                <w:sz w:val="20"/>
                <w:szCs w:val="20"/>
              </w:rPr>
              <w:t>Данные о количестве проведенных встреч;</w:t>
            </w:r>
          </w:p>
          <w:p w14:paraId="2D199649" w14:textId="77777777" w:rsidR="00AC2AEF" w:rsidRPr="00BE4204" w:rsidRDefault="00AC2AEF" w:rsidP="00AC2AEF">
            <w:pPr>
              <w:pStyle w:val="ListParagraph"/>
              <w:numPr>
                <w:ilvl w:val="0"/>
                <w:numId w:val="20"/>
              </w:numPr>
              <w:ind w:left="0" w:firstLine="0"/>
              <w:jc w:val="both"/>
              <w:rPr>
                <w:rFonts w:ascii="Sylfaen" w:hAnsi="Sylfaen"/>
                <w:sz w:val="20"/>
                <w:szCs w:val="20"/>
              </w:rPr>
            </w:pPr>
            <w:r w:rsidRPr="00BE4204">
              <w:rPr>
                <w:rFonts w:ascii="Sylfaen" w:hAnsi="Sylfaen"/>
                <w:sz w:val="20"/>
                <w:szCs w:val="20"/>
              </w:rPr>
              <w:t>Данные по общемы числу участников (по полу и возрасту);</w:t>
            </w:r>
          </w:p>
          <w:p w14:paraId="49A73301" w14:textId="77777777" w:rsidR="00AC2AEF" w:rsidRPr="00BE4204" w:rsidRDefault="00AC2AEF" w:rsidP="00AC2AEF">
            <w:pPr>
              <w:pStyle w:val="ListParagraph"/>
              <w:numPr>
                <w:ilvl w:val="0"/>
                <w:numId w:val="20"/>
              </w:numPr>
              <w:ind w:left="0" w:firstLine="0"/>
              <w:jc w:val="both"/>
              <w:rPr>
                <w:rFonts w:ascii="Sylfaen" w:hAnsi="Sylfaen"/>
                <w:sz w:val="20"/>
                <w:szCs w:val="20"/>
              </w:rPr>
            </w:pPr>
            <w:r w:rsidRPr="00BE4204">
              <w:rPr>
                <w:rFonts w:ascii="Sylfaen" w:hAnsi="Sylfaen"/>
                <w:sz w:val="20"/>
                <w:szCs w:val="20"/>
              </w:rPr>
              <w:t>Анализ основных проблем, поднятых детьми, а также общее мнен</w:t>
            </w:r>
            <w:r>
              <w:rPr>
                <w:rFonts w:ascii="Sylfaen" w:hAnsi="Sylfaen"/>
                <w:sz w:val="20"/>
                <w:szCs w:val="20"/>
              </w:rPr>
              <w:t>ие/удовлетворенность программой</w:t>
            </w:r>
            <w:r w:rsidRPr="00BE4204">
              <w:rPr>
                <w:rFonts w:ascii="Sylfaen" w:hAnsi="Sylfaen"/>
                <w:sz w:val="20"/>
                <w:szCs w:val="20"/>
              </w:rPr>
              <w:t xml:space="preserve">. </w:t>
            </w:r>
          </w:p>
          <w:p w14:paraId="2E5C87F4" w14:textId="77777777" w:rsidR="00AC2AEF" w:rsidRPr="00BE4204" w:rsidRDefault="00AC2AEF" w:rsidP="00AC2AEF">
            <w:pPr>
              <w:pStyle w:val="ListParagraph"/>
              <w:ind w:left="0"/>
              <w:jc w:val="both"/>
              <w:rPr>
                <w:rFonts w:ascii="Sylfaen" w:hAnsi="Sylfaen"/>
                <w:sz w:val="20"/>
                <w:szCs w:val="20"/>
              </w:rPr>
            </w:pPr>
          </w:p>
          <w:p w14:paraId="2ED86645" w14:textId="77777777" w:rsidR="00AC2AEF" w:rsidRPr="00BE4204" w:rsidRDefault="00AC2AEF" w:rsidP="00AC2AEF">
            <w:pPr>
              <w:pStyle w:val="ListParagraph"/>
              <w:ind w:left="0"/>
              <w:jc w:val="both"/>
              <w:rPr>
                <w:rFonts w:ascii="Sylfaen" w:hAnsi="Sylfaen"/>
                <w:sz w:val="20"/>
                <w:szCs w:val="20"/>
              </w:rPr>
            </w:pPr>
            <w:r w:rsidRPr="00BE4204">
              <w:rPr>
                <w:rFonts w:ascii="Sylfaen" w:hAnsi="Sylfaen"/>
                <w:sz w:val="20"/>
                <w:szCs w:val="20"/>
              </w:rPr>
              <w:t>После завершения программы победившая организация должна представить сводный содержательный</w:t>
            </w:r>
            <w:r w:rsidRPr="00D84A19">
              <w:rPr>
                <w:rFonts w:ascii="Sylfaen" w:hAnsi="Sylfaen"/>
                <w:sz w:val="20"/>
                <w:szCs w:val="20"/>
              </w:rPr>
              <w:t xml:space="preserve"> (текстовый)</w:t>
            </w:r>
            <w:r w:rsidRPr="00BE4204">
              <w:rPr>
                <w:rFonts w:ascii="Sylfaen" w:hAnsi="Sylfaen"/>
                <w:sz w:val="20"/>
                <w:szCs w:val="20"/>
              </w:rPr>
              <w:t xml:space="preserve">, процентный и графический отчет, а также предложения </w:t>
            </w:r>
            <w:r w:rsidRPr="00D84A19">
              <w:rPr>
                <w:rFonts w:ascii="Sylfaen" w:hAnsi="Sylfaen"/>
                <w:sz w:val="20"/>
                <w:szCs w:val="20"/>
              </w:rPr>
              <w:t>в части</w:t>
            </w:r>
            <w:r w:rsidRPr="00BE4204">
              <w:rPr>
                <w:rFonts w:ascii="Sylfaen" w:hAnsi="Sylfaen"/>
                <w:sz w:val="20"/>
                <w:szCs w:val="20"/>
              </w:rPr>
              <w:t xml:space="preserve"> дальнейших программ по повышению осведомленности.</w:t>
            </w:r>
          </w:p>
          <w:p w14:paraId="3ED83B9C" w14:textId="77777777" w:rsidR="00AC2AEF" w:rsidRPr="00BE4204" w:rsidRDefault="00AC2AEF" w:rsidP="00AC2AEF">
            <w:pPr>
              <w:jc w:val="both"/>
              <w:rPr>
                <w:rFonts w:ascii="Sylfaen" w:hAnsi="Sylfaen" w:cs="Sylfaen"/>
                <w:sz w:val="20"/>
                <w:szCs w:val="20"/>
              </w:rPr>
            </w:pPr>
          </w:p>
          <w:p w14:paraId="0873A1A6" w14:textId="77777777" w:rsidR="00AC2AEF" w:rsidRPr="005349A5" w:rsidRDefault="00AC2AEF" w:rsidP="00AC2AEF">
            <w:pPr>
              <w:jc w:val="both"/>
              <w:rPr>
                <w:rFonts w:ascii="Sylfaen" w:hAnsi="Sylfaen"/>
                <w:sz w:val="20"/>
                <w:szCs w:val="20"/>
              </w:rPr>
            </w:pPr>
            <w:r w:rsidRPr="00D84A19">
              <w:rPr>
                <w:rFonts w:ascii="Sylfaen" w:hAnsi="Sylfaen"/>
                <w:sz w:val="20"/>
                <w:szCs w:val="20"/>
                <w:lang w:val="hy-AM"/>
              </w:rPr>
              <w:t xml:space="preserve">Представляемые материалы и все вопросы, связанные с мероприятием, необходимо согласовывать с Заказчиком. В случае необходимости по требованию </w:t>
            </w:r>
            <w:r w:rsidRPr="00D84A19">
              <w:rPr>
                <w:rFonts w:ascii="Sylfaen" w:hAnsi="Sylfaen"/>
                <w:sz w:val="20"/>
                <w:szCs w:val="20"/>
              </w:rPr>
              <w:t xml:space="preserve">какой-либо </w:t>
            </w:r>
            <w:r>
              <w:rPr>
                <w:rFonts w:ascii="Sylfaen" w:hAnsi="Sylfaen"/>
                <w:sz w:val="20"/>
                <w:szCs w:val="20"/>
                <w:lang w:val="hy-AM"/>
              </w:rPr>
              <w:t xml:space="preserve"> из сторон </w:t>
            </w:r>
            <w:r w:rsidRPr="00D84A19">
              <w:rPr>
                <w:rFonts w:ascii="Sylfaen" w:hAnsi="Sylfaen"/>
                <w:sz w:val="20"/>
                <w:szCs w:val="20"/>
              </w:rPr>
              <w:t>Д</w:t>
            </w:r>
            <w:r w:rsidRPr="00D84A19">
              <w:rPr>
                <w:rFonts w:ascii="Sylfaen" w:hAnsi="Sylfaen"/>
                <w:sz w:val="20"/>
                <w:szCs w:val="20"/>
                <w:lang w:val="hy-AM"/>
              </w:rPr>
              <w:t>оговора могут проводиться дополнительные обсуждения.</w:t>
            </w:r>
          </w:p>
          <w:p w14:paraId="570D05D7" w14:textId="77777777" w:rsidR="00AC2AEF" w:rsidRPr="005349A5" w:rsidRDefault="00AC2AEF" w:rsidP="00AC2AEF">
            <w:pPr>
              <w:jc w:val="both"/>
              <w:rPr>
                <w:rFonts w:ascii="Sylfaen" w:hAnsi="Sylfaen"/>
                <w:sz w:val="20"/>
                <w:szCs w:val="20"/>
              </w:rPr>
            </w:pPr>
          </w:p>
          <w:p w14:paraId="674F68BA" w14:textId="2CFE5542" w:rsidR="00AC2AEF" w:rsidRPr="00E40AC8" w:rsidRDefault="00AC2AEF" w:rsidP="00AC2AEF">
            <w:pPr>
              <w:widowControl w:val="0"/>
              <w:spacing w:after="120"/>
              <w:jc w:val="center"/>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6C719B68" w14:textId="77777777" w:rsidR="00AC2AEF" w:rsidRPr="00E40AC8" w:rsidRDefault="00AC2AEF" w:rsidP="00AC2AEF">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63DDF0" w14:textId="77777777" w:rsidR="00AC2AEF" w:rsidRPr="00E40AC8" w:rsidRDefault="00AC2AEF" w:rsidP="00AC2AEF">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B463573" w14:textId="77777777" w:rsidR="00AC2AEF" w:rsidRPr="00E40AC8" w:rsidRDefault="00AC2AEF" w:rsidP="00AC2AEF">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2F7D60E2" w14:textId="68A83A8D" w:rsidR="00AC2AEF" w:rsidRPr="00E40AC8" w:rsidRDefault="00AC2AEF" w:rsidP="00AC2AEF">
            <w:pPr>
              <w:widowControl w:val="0"/>
              <w:spacing w:after="120"/>
              <w:jc w:val="center"/>
              <w:rPr>
                <w:rFonts w:ascii="GHEA Grapalat" w:hAnsi="GHEA Grapalat"/>
                <w:sz w:val="20"/>
              </w:rPr>
            </w:pPr>
            <w:r w:rsidRPr="00B02E04">
              <w:rPr>
                <w:rFonts w:ascii="GHEA Grapalat" w:hAnsi="GHEA Grapalat" w:cstheme="minorHAnsi"/>
                <w:color w:val="000000"/>
              </w:rPr>
              <w:t xml:space="preserve">Ереван, </w:t>
            </w:r>
          </w:p>
        </w:tc>
        <w:tc>
          <w:tcPr>
            <w:tcW w:w="1887" w:type="dxa"/>
            <w:tcBorders>
              <w:top w:val="single" w:sz="4" w:space="0" w:color="auto"/>
              <w:left w:val="single" w:sz="4" w:space="0" w:color="auto"/>
              <w:bottom w:val="single" w:sz="4" w:space="0" w:color="auto"/>
              <w:right w:val="single" w:sz="4" w:space="0" w:color="auto"/>
            </w:tcBorders>
            <w:vAlign w:val="center"/>
          </w:tcPr>
          <w:p w14:paraId="77FA8B59" w14:textId="18DB12C2" w:rsidR="00AC2AEF" w:rsidRPr="00E40AC8" w:rsidRDefault="00AC2AEF" w:rsidP="00AC2AEF">
            <w:pPr>
              <w:widowControl w:val="0"/>
              <w:spacing w:after="120"/>
              <w:jc w:val="center"/>
              <w:rPr>
                <w:rFonts w:ascii="GHEA Grapalat" w:hAnsi="GHEA Grapalat"/>
                <w:sz w:val="20"/>
              </w:rPr>
            </w:pPr>
            <w:r>
              <w:rPr>
                <w:rFonts w:ascii="GHEA Grapalat" w:eastAsia="GHEA Grapalat" w:hAnsi="GHEA Grapalat" w:cstheme="minorHAnsi"/>
              </w:rPr>
              <w:t>С</w:t>
            </w:r>
            <w:r w:rsidRPr="00B02E04">
              <w:rPr>
                <w:rFonts w:ascii="GHEA Grapalat" w:eastAsia="GHEA Grapalat" w:hAnsi="GHEA Grapalat" w:cstheme="minorHAnsi"/>
              </w:rPr>
              <w:t xml:space="preserve"> даты вступления в </w:t>
            </w:r>
            <w:r w:rsidRPr="00B02E04">
              <w:rPr>
                <w:rFonts w:ascii="GHEA Grapalat" w:eastAsia="GHEA Grapalat" w:hAnsi="GHEA Grapalat" w:cstheme="minorHAnsi"/>
              </w:rPr>
              <w:lastRenderedPageBreak/>
              <w:t xml:space="preserve">силу в установленном законом порядке до </w:t>
            </w:r>
            <w:r>
              <w:rPr>
                <w:rFonts w:ascii="GHEA Grapalat" w:eastAsia="GHEA Grapalat" w:hAnsi="GHEA Grapalat" w:cstheme="minorHAnsi"/>
              </w:rPr>
              <w:t>15</w:t>
            </w:r>
            <w:r w:rsidRPr="00B02E04">
              <w:rPr>
                <w:rFonts w:ascii="GHEA Grapalat" w:eastAsia="GHEA Grapalat" w:hAnsi="GHEA Grapalat" w:cstheme="minorHAnsi"/>
              </w:rPr>
              <w:t xml:space="preserve"> декабря включительно.</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7B5D7B41" w14:textId="77777777" w:rsidR="0054009D" w:rsidRPr="008D364B" w:rsidRDefault="0054009D" w:rsidP="00096F86">
      <w:pPr>
        <w:widowControl w:val="0"/>
        <w:spacing w:after="160" w:line="360" w:lineRule="auto"/>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95DA2" w:rsidRPr="00F412AC" w14:paraId="2F969307" w14:textId="77777777" w:rsidTr="00A50B46">
        <w:trPr>
          <w:trHeight w:val="363"/>
          <w:jc w:val="center"/>
        </w:trPr>
        <w:tc>
          <w:tcPr>
            <w:tcW w:w="1207" w:type="dxa"/>
            <w:vAlign w:val="center"/>
          </w:tcPr>
          <w:p w14:paraId="73EFAA56" w14:textId="77777777" w:rsidR="00D95DA2" w:rsidRDefault="00D95DA2" w:rsidP="00D95DA2">
            <w:pPr>
              <w:jc w:val="center"/>
              <w:rPr>
                <w:rFonts w:ascii="GHEA Grapalat" w:hAnsi="GHEA Grapalat"/>
                <w:sz w:val="20"/>
                <w:lang w:val="hy-AM"/>
              </w:rPr>
            </w:pPr>
          </w:p>
          <w:p w14:paraId="4C669AE1" w14:textId="77777777" w:rsidR="00D95DA2" w:rsidRPr="00F566BF" w:rsidRDefault="00D95DA2" w:rsidP="00D95DA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760F3755" w:rsidR="00D95DA2" w:rsidRPr="00096F86" w:rsidRDefault="00D95DA2" w:rsidP="00D95DA2">
            <w:pPr>
              <w:jc w:val="center"/>
              <w:rPr>
                <w:rFonts w:ascii="GHEA Grapalat" w:hAnsi="GHEA Grapalat"/>
                <w:sz w:val="20"/>
              </w:rPr>
            </w:pPr>
            <w:r w:rsidRPr="00241E5C">
              <w:rPr>
                <w:rFonts w:ascii="Sylfaen" w:hAnsi="Sylfaen"/>
                <w:b/>
                <w:i/>
                <w:sz w:val="18"/>
                <w:szCs w:val="18"/>
              </w:rPr>
              <w:t>92331300/</w:t>
            </w:r>
            <w:r>
              <w:rPr>
                <w:rFonts w:ascii="Sylfaen" w:hAnsi="Sylfaen"/>
                <w:b/>
                <w:i/>
                <w:sz w:val="18"/>
                <w:szCs w:val="18"/>
              </w:rPr>
              <w:t>6</w:t>
            </w:r>
          </w:p>
        </w:tc>
        <w:tc>
          <w:tcPr>
            <w:tcW w:w="2236" w:type="dxa"/>
            <w:tcBorders>
              <w:top w:val="single" w:sz="4" w:space="0" w:color="auto"/>
              <w:left w:val="single" w:sz="4" w:space="0" w:color="auto"/>
              <w:bottom w:val="single" w:sz="4" w:space="0" w:color="auto"/>
              <w:right w:val="single" w:sz="4" w:space="0" w:color="auto"/>
            </w:tcBorders>
          </w:tcPr>
          <w:p w14:paraId="07DD0A8B" w14:textId="28D6C059" w:rsidR="00D95DA2" w:rsidRPr="00096F86" w:rsidRDefault="00D95DA2" w:rsidP="00D95DA2">
            <w:pPr>
              <w:rPr>
                <w:rFonts w:ascii="GHEA Grapalat" w:hAnsi="GHEA Grapalat"/>
                <w:sz w:val="16"/>
              </w:rPr>
            </w:pPr>
            <w:r w:rsidRPr="002479A3">
              <w:rPr>
                <w:rFonts w:ascii="GHEA Grapalat" w:hAnsi="GHEA Grapalat"/>
              </w:rPr>
              <w:t xml:space="preserve">услуг по организации и проведению мероприятий для детей (проведение </w:t>
            </w:r>
            <w:r w:rsidRPr="002479A3">
              <w:rPr>
                <w:rFonts w:ascii="GHEA Grapalat" w:hAnsi="GHEA Grapalat"/>
              </w:rPr>
              <w:lastRenderedPageBreak/>
              <w:t xml:space="preserve">тематических бесед) </w:t>
            </w:r>
          </w:p>
        </w:tc>
        <w:tc>
          <w:tcPr>
            <w:tcW w:w="682" w:type="dxa"/>
            <w:vAlign w:val="center"/>
          </w:tcPr>
          <w:p w14:paraId="45EA2E05" w14:textId="47A7179D" w:rsidR="00D95DA2" w:rsidRPr="00A42C01" w:rsidRDefault="00D95DA2" w:rsidP="00D95DA2">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2336448B" w:rsidR="00D95DA2" w:rsidRPr="00F412AC" w:rsidRDefault="00D95DA2" w:rsidP="00D95DA2">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643EF9D9" w:rsidR="00D95DA2" w:rsidRPr="00F412AC" w:rsidRDefault="00D95DA2" w:rsidP="00D95DA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4A213B4" w:rsidR="00D95DA2" w:rsidRPr="00F412AC" w:rsidRDefault="00D95DA2" w:rsidP="00D95DA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Pr>
          <w:p w14:paraId="64F12FE8" w14:textId="098C0218" w:rsidR="00D95DA2" w:rsidRPr="00F412AC" w:rsidRDefault="00D95DA2" w:rsidP="00D95DA2">
            <w:pPr>
              <w:widowControl w:val="0"/>
              <w:spacing w:after="120"/>
              <w:jc w:val="center"/>
              <w:rPr>
                <w:rFonts w:ascii="GHEA Grapalat" w:hAnsi="GHEA Grapalat" w:cs="Arial"/>
                <w:sz w:val="16"/>
              </w:rPr>
            </w:pPr>
            <w:r w:rsidRPr="00E06C36">
              <w:rPr>
                <w:rFonts w:ascii="GHEA Grapalat" w:hAnsi="GHEA Grapalat"/>
                <w:sz w:val="20"/>
                <w:lang w:val="pt-BR"/>
              </w:rPr>
              <w:t>%</w:t>
            </w:r>
          </w:p>
        </w:tc>
        <w:tc>
          <w:tcPr>
            <w:tcW w:w="566" w:type="dxa"/>
          </w:tcPr>
          <w:p w14:paraId="13C7C97A" w14:textId="34790BCE" w:rsidR="00D95DA2" w:rsidRPr="00F412AC" w:rsidRDefault="00D95DA2" w:rsidP="00D95DA2">
            <w:pPr>
              <w:widowControl w:val="0"/>
              <w:spacing w:after="120"/>
              <w:jc w:val="center"/>
              <w:rPr>
                <w:rFonts w:ascii="GHEA Grapalat" w:hAnsi="GHEA Grapalat" w:cs="Arial"/>
                <w:sz w:val="16"/>
              </w:rPr>
            </w:pPr>
            <w:r>
              <w:rPr>
                <w:rFonts w:ascii="GHEA Grapalat" w:hAnsi="GHEA Grapalat"/>
                <w:sz w:val="20"/>
                <w:lang w:val="pt-BR"/>
              </w:rPr>
              <w:t>50</w:t>
            </w:r>
            <w:r w:rsidRPr="00E06C36">
              <w:rPr>
                <w:rFonts w:ascii="GHEA Grapalat" w:hAnsi="GHEA Grapalat"/>
                <w:sz w:val="20"/>
                <w:lang w:val="pt-BR"/>
              </w:rPr>
              <w:t>%</w:t>
            </w:r>
          </w:p>
        </w:tc>
        <w:tc>
          <w:tcPr>
            <w:tcW w:w="601" w:type="dxa"/>
          </w:tcPr>
          <w:p w14:paraId="7288F9E6" w14:textId="3A2594AE" w:rsidR="00D95DA2" w:rsidRPr="00F412AC" w:rsidRDefault="00D95DA2" w:rsidP="00D95DA2">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11" w:type="dxa"/>
          </w:tcPr>
          <w:p w14:paraId="0BE7EFAF" w14:textId="0E8B2F67" w:rsidR="00D95DA2" w:rsidRPr="00F412AC" w:rsidRDefault="00D95DA2" w:rsidP="00D95DA2">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64" w:type="dxa"/>
          </w:tcPr>
          <w:p w14:paraId="5BE2BB41" w14:textId="5EEA29D0" w:rsidR="00D95DA2" w:rsidRPr="00F412AC" w:rsidRDefault="00D95DA2" w:rsidP="00D95DA2">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30" w:type="dxa"/>
          </w:tcPr>
          <w:p w14:paraId="24368CAC" w14:textId="7F8FC7BE" w:rsidR="00D95DA2" w:rsidRPr="00F412AC" w:rsidRDefault="00D95DA2" w:rsidP="00D95DA2">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824" w:type="dxa"/>
          </w:tcPr>
          <w:p w14:paraId="5BBF7714" w14:textId="67160063" w:rsidR="00D95DA2" w:rsidRPr="00F412AC" w:rsidRDefault="00D95DA2" w:rsidP="00D95DA2">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683" w:type="dxa"/>
          </w:tcPr>
          <w:p w14:paraId="5B4816E0" w14:textId="3F299B9F" w:rsidR="00D95DA2" w:rsidRPr="00F412AC" w:rsidRDefault="00D95DA2" w:rsidP="00D95DA2">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1386" w:type="dxa"/>
          </w:tcPr>
          <w:p w14:paraId="77A27CB1" w14:textId="59FFB6FE" w:rsidR="00D95DA2" w:rsidRPr="00F412AC" w:rsidRDefault="00D95DA2" w:rsidP="00D95DA2">
            <w:pPr>
              <w:widowControl w:val="0"/>
              <w:spacing w:after="120"/>
              <w:jc w:val="center"/>
              <w:rPr>
                <w:rFonts w:ascii="GHEA Grapalat" w:hAnsi="GHEA Grapalat"/>
                <w:b/>
                <w:sz w:val="16"/>
              </w:rPr>
            </w:pPr>
            <w:r w:rsidRPr="00E017DF">
              <w:rPr>
                <w:rFonts w:ascii="GHEA Grapalat" w:hAnsi="GHEA Grapalat"/>
                <w:sz w:val="20"/>
                <w:lang w:val="pt-BR"/>
              </w:rPr>
              <w:t>100%</w:t>
            </w:r>
          </w:p>
        </w:tc>
      </w:tr>
      <w:tr w:rsidR="00D95DA2" w:rsidRPr="00F412AC" w14:paraId="415B8A18" w14:textId="77777777" w:rsidTr="00A50B46">
        <w:trPr>
          <w:trHeight w:val="363"/>
          <w:jc w:val="center"/>
        </w:trPr>
        <w:tc>
          <w:tcPr>
            <w:tcW w:w="1207" w:type="dxa"/>
            <w:vAlign w:val="center"/>
          </w:tcPr>
          <w:p w14:paraId="5E4B9253" w14:textId="77777777" w:rsidR="00D95DA2" w:rsidRDefault="00D95DA2" w:rsidP="00D95DA2">
            <w:pPr>
              <w:jc w:val="center"/>
              <w:rPr>
                <w:rFonts w:ascii="GHEA Grapalat" w:hAnsi="GHEA Grapalat"/>
                <w:sz w:val="20"/>
                <w:lang w:val="hy-AM"/>
              </w:rPr>
            </w:pPr>
          </w:p>
        </w:tc>
        <w:tc>
          <w:tcPr>
            <w:tcW w:w="1620" w:type="dxa"/>
            <w:vAlign w:val="center"/>
          </w:tcPr>
          <w:p w14:paraId="14397291" w14:textId="7F7597B8" w:rsidR="00D95DA2" w:rsidRDefault="00D95DA2" w:rsidP="00D95DA2">
            <w:pPr>
              <w:jc w:val="center"/>
            </w:pPr>
            <w:r w:rsidRPr="00241E5C">
              <w:rPr>
                <w:rFonts w:ascii="Sylfaen" w:hAnsi="Sylfaen"/>
                <w:b/>
                <w:i/>
                <w:sz w:val="18"/>
                <w:szCs w:val="18"/>
              </w:rPr>
              <w:t>92331300/</w:t>
            </w:r>
            <w:r>
              <w:rPr>
                <w:rFonts w:ascii="Sylfaen" w:hAnsi="Sylfaen"/>
                <w:b/>
                <w:i/>
                <w:sz w:val="18"/>
                <w:szCs w:val="18"/>
              </w:rPr>
              <w:t>7</w:t>
            </w:r>
          </w:p>
        </w:tc>
        <w:tc>
          <w:tcPr>
            <w:tcW w:w="2236" w:type="dxa"/>
            <w:tcBorders>
              <w:top w:val="single" w:sz="4" w:space="0" w:color="auto"/>
              <w:left w:val="single" w:sz="4" w:space="0" w:color="auto"/>
              <w:bottom w:val="single" w:sz="4" w:space="0" w:color="auto"/>
              <w:right w:val="single" w:sz="4" w:space="0" w:color="auto"/>
            </w:tcBorders>
          </w:tcPr>
          <w:p w14:paraId="7AECD42D" w14:textId="519DDC8A" w:rsidR="00D95DA2" w:rsidRDefault="00D95DA2" w:rsidP="00D95DA2">
            <w:pPr>
              <w:rPr>
                <w:rFonts w:ascii="GHEA Grapalat" w:hAnsi="GHEA Grapalat"/>
                <w:spacing w:val="6"/>
              </w:rPr>
            </w:pPr>
            <w:r w:rsidRPr="002479A3">
              <w:rPr>
                <w:rFonts w:ascii="GHEA Grapalat" w:hAnsi="GHEA Grapalat"/>
              </w:rPr>
              <w:t xml:space="preserve">услуг по организации и проведению мероприятий для детей (постановочное представление интерактивного характера) </w:t>
            </w:r>
          </w:p>
        </w:tc>
        <w:tc>
          <w:tcPr>
            <w:tcW w:w="682" w:type="dxa"/>
            <w:vAlign w:val="center"/>
          </w:tcPr>
          <w:p w14:paraId="6A94C8B1" w14:textId="421C0963" w:rsidR="00D95DA2" w:rsidRPr="00F566BF" w:rsidRDefault="00D95DA2" w:rsidP="00D95DA2">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68E4225D" w14:textId="48A0F002" w:rsidR="00D95DA2" w:rsidRPr="00F566BF" w:rsidRDefault="00D95DA2" w:rsidP="00D95DA2">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1307317D" w14:textId="61245CC8" w:rsidR="00D95DA2" w:rsidRPr="00F566BF" w:rsidRDefault="00D95DA2" w:rsidP="00D95DA2">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16024AE0" w14:textId="4B085F9D" w:rsidR="00D95DA2" w:rsidRPr="00F566BF" w:rsidRDefault="00D95DA2" w:rsidP="00D95DA2">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Pr>
          <w:p w14:paraId="70FF2B45" w14:textId="1B48E6A6" w:rsidR="00D95DA2" w:rsidRPr="00EF6E37" w:rsidRDefault="00D95DA2" w:rsidP="00D95DA2">
            <w:pPr>
              <w:widowControl w:val="0"/>
              <w:spacing w:after="120"/>
              <w:jc w:val="center"/>
              <w:rPr>
                <w:rFonts w:ascii="GHEA Grapalat" w:hAnsi="GHEA Grapalat"/>
                <w:sz w:val="20"/>
                <w:lang w:val="pt-BR"/>
              </w:rPr>
            </w:pPr>
            <w:r w:rsidRPr="00E06C36">
              <w:rPr>
                <w:rFonts w:ascii="GHEA Grapalat" w:hAnsi="GHEA Grapalat"/>
                <w:sz w:val="20"/>
                <w:lang w:val="pt-BR"/>
              </w:rPr>
              <w:t>%</w:t>
            </w:r>
          </w:p>
        </w:tc>
        <w:tc>
          <w:tcPr>
            <w:tcW w:w="566" w:type="dxa"/>
          </w:tcPr>
          <w:p w14:paraId="082BE33E" w14:textId="56C53543" w:rsidR="00D95DA2" w:rsidRPr="00EF6E37" w:rsidRDefault="00D95DA2" w:rsidP="00D95DA2">
            <w:pPr>
              <w:widowControl w:val="0"/>
              <w:spacing w:after="120"/>
              <w:jc w:val="center"/>
              <w:rPr>
                <w:rFonts w:ascii="GHEA Grapalat" w:hAnsi="GHEA Grapalat"/>
                <w:sz w:val="20"/>
                <w:lang w:val="pt-BR"/>
              </w:rPr>
            </w:pPr>
            <w:r>
              <w:rPr>
                <w:rFonts w:ascii="GHEA Grapalat" w:hAnsi="GHEA Grapalat"/>
                <w:sz w:val="20"/>
                <w:lang w:val="pt-BR"/>
              </w:rPr>
              <w:t>50</w:t>
            </w:r>
            <w:r w:rsidRPr="00E06C36">
              <w:rPr>
                <w:rFonts w:ascii="GHEA Grapalat" w:hAnsi="GHEA Grapalat"/>
                <w:sz w:val="20"/>
                <w:lang w:val="pt-BR"/>
              </w:rPr>
              <w:t>%</w:t>
            </w:r>
          </w:p>
        </w:tc>
        <w:tc>
          <w:tcPr>
            <w:tcW w:w="601" w:type="dxa"/>
          </w:tcPr>
          <w:p w14:paraId="16B967AA" w14:textId="669925B4" w:rsidR="00D95DA2" w:rsidRPr="00EF6E37" w:rsidRDefault="00D95DA2" w:rsidP="00D95DA2">
            <w:pPr>
              <w:widowControl w:val="0"/>
              <w:spacing w:after="120"/>
              <w:jc w:val="center"/>
              <w:rPr>
                <w:rFonts w:ascii="GHEA Grapalat" w:hAnsi="GHEA Grapalat"/>
                <w:sz w:val="20"/>
                <w:lang w:val="pt-BR"/>
              </w:rPr>
            </w:pPr>
            <w:r w:rsidRPr="00E06C36">
              <w:rPr>
                <w:rFonts w:ascii="GHEA Grapalat" w:hAnsi="GHEA Grapalat"/>
                <w:sz w:val="20"/>
                <w:lang w:val="pt-BR"/>
              </w:rPr>
              <w:t>100%</w:t>
            </w:r>
          </w:p>
        </w:tc>
        <w:tc>
          <w:tcPr>
            <w:tcW w:w="611" w:type="dxa"/>
          </w:tcPr>
          <w:p w14:paraId="61CAA9B1" w14:textId="1C48467B" w:rsidR="00D95DA2" w:rsidRPr="00EF6E37" w:rsidRDefault="00D95DA2" w:rsidP="00D95DA2">
            <w:pPr>
              <w:widowControl w:val="0"/>
              <w:spacing w:after="120"/>
              <w:jc w:val="center"/>
              <w:rPr>
                <w:rFonts w:ascii="GHEA Grapalat" w:hAnsi="GHEA Grapalat"/>
                <w:sz w:val="20"/>
                <w:lang w:val="pt-BR"/>
              </w:rPr>
            </w:pPr>
            <w:r w:rsidRPr="00E06C36">
              <w:rPr>
                <w:rFonts w:ascii="GHEA Grapalat" w:hAnsi="GHEA Grapalat"/>
                <w:sz w:val="20"/>
                <w:lang w:val="pt-BR"/>
              </w:rPr>
              <w:t>100%</w:t>
            </w:r>
          </w:p>
        </w:tc>
        <w:tc>
          <w:tcPr>
            <w:tcW w:w="664" w:type="dxa"/>
          </w:tcPr>
          <w:p w14:paraId="36DCC956" w14:textId="1BC4993A" w:rsidR="00D95DA2" w:rsidRPr="00EF6E37" w:rsidRDefault="00D95DA2" w:rsidP="00D95DA2">
            <w:pPr>
              <w:widowControl w:val="0"/>
              <w:spacing w:after="120"/>
              <w:jc w:val="center"/>
              <w:rPr>
                <w:rFonts w:ascii="GHEA Grapalat" w:hAnsi="GHEA Grapalat"/>
                <w:sz w:val="20"/>
                <w:lang w:val="pt-BR"/>
              </w:rPr>
            </w:pPr>
            <w:r w:rsidRPr="00E06C36">
              <w:rPr>
                <w:rFonts w:ascii="GHEA Grapalat" w:hAnsi="GHEA Grapalat"/>
                <w:sz w:val="20"/>
                <w:lang w:val="pt-BR"/>
              </w:rPr>
              <w:t>100%</w:t>
            </w:r>
          </w:p>
        </w:tc>
        <w:tc>
          <w:tcPr>
            <w:tcW w:w="630" w:type="dxa"/>
          </w:tcPr>
          <w:p w14:paraId="4F24C082" w14:textId="603716EB" w:rsidR="00D95DA2" w:rsidRPr="00D7471F" w:rsidRDefault="00D95DA2" w:rsidP="00D95DA2">
            <w:pPr>
              <w:widowControl w:val="0"/>
              <w:spacing w:after="120"/>
              <w:jc w:val="center"/>
              <w:rPr>
                <w:rFonts w:ascii="GHEA Grapalat" w:hAnsi="GHEA Grapalat"/>
                <w:sz w:val="20"/>
                <w:lang w:val="pt-BR"/>
              </w:rPr>
            </w:pPr>
            <w:r w:rsidRPr="00E017DF">
              <w:rPr>
                <w:rFonts w:ascii="GHEA Grapalat" w:hAnsi="GHEA Grapalat"/>
                <w:sz w:val="20"/>
                <w:lang w:val="pt-BR"/>
              </w:rPr>
              <w:t>100%</w:t>
            </w:r>
          </w:p>
        </w:tc>
        <w:tc>
          <w:tcPr>
            <w:tcW w:w="824" w:type="dxa"/>
          </w:tcPr>
          <w:p w14:paraId="4FFA1404" w14:textId="3C770ED6" w:rsidR="00D95DA2" w:rsidRPr="00D7471F" w:rsidRDefault="00D95DA2" w:rsidP="00D95DA2">
            <w:pPr>
              <w:widowControl w:val="0"/>
              <w:spacing w:after="120"/>
              <w:jc w:val="center"/>
              <w:rPr>
                <w:rFonts w:ascii="GHEA Grapalat" w:hAnsi="GHEA Grapalat"/>
                <w:sz w:val="20"/>
                <w:lang w:val="pt-BR"/>
              </w:rPr>
            </w:pPr>
            <w:r w:rsidRPr="00E017DF">
              <w:rPr>
                <w:rFonts w:ascii="GHEA Grapalat" w:hAnsi="GHEA Grapalat"/>
                <w:sz w:val="20"/>
                <w:lang w:val="pt-BR"/>
              </w:rPr>
              <w:t>100%</w:t>
            </w:r>
          </w:p>
        </w:tc>
        <w:tc>
          <w:tcPr>
            <w:tcW w:w="683" w:type="dxa"/>
          </w:tcPr>
          <w:p w14:paraId="47DEC0A8" w14:textId="3E80FCF0" w:rsidR="00D95DA2" w:rsidRPr="00D7471F" w:rsidRDefault="00D95DA2" w:rsidP="00D95DA2">
            <w:pPr>
              <w:widowControl w:val="0"/>
              <w:spacing w:after="120"/>
              <w:jc w:val="center"/>
              <w:rPr>
                <w:rFonts w:ascii="GHEA Grapalat" w:hAnsi="GHEA Grapalat"/>
                <w:sz w:val="20"/>
                <w:lang w:val="pt-BR"/>
              </w:rPr>
            </w:pPr>
            <w:r w:rsidRPr="00E017DF">
              <w:rPr>
                <w:rFonts w:ascii="GHEA Grapalat" w:hAnsi="GHEA Grapalat"/>
                <w:sz w:val="20"/>
                <w:lang w:val="pt-BR"/>
              </w:rPr>
              <w:t>100%</w:t>
            </w:r>
          </w:p>
        </w:tc>
        <w:tc>
          <w:tcPr>
            <w:tcW w:w="1386" w:type="dxa"/>
          </w:tcPr>
          <w:p w14:paraId="4791D9C1" w14:textId="75744AD1" w:rsidR="00D95DA2" w:rsidRPr="00D7471F" w:rsidRDefault="00D95DA2" w:rsidP="00D95DA2">
            <w:pPr>
              <w:widowControl w:val="0"/>
              <w:spacing w:after="120"/>
              <w:jc w:val="center"/>
              <w:rPr>
                <w:rFonts w:ascii="GHEA Grapalat" w:hAnsi="GHEA Grapalat"/>
                <w:sz w:val="20"/>
                <w:lang w:val="pt-BR"/>
              </w:rPr>
            </w:pPr>
            <w:r w:rsidRPr="00E017DF">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865A9" w14:textId="77777777" w:rsidR="00636402" w:rsidRDefault="00636402">
      <w:r>
        <w:separator/>
      </w:r>
    </w:p>
  </w:endnote>
  <w:endnote w:type="continuationSeparator" w:id="0">
    <w:p w14:paraId="4BAC4C07" w14:textId="77777777" w:rsidR="00636402" w:rsidRDefault="00636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2C61D" w14:textId="77777777" w:rsidR="00636402" w:rsidRDefault="00636402">
      <w:r>
        <w:separator/>
      </w:r>
    </w:p>
  </w:footnote>
  <w:footnote w:type="continuationSeparator" w:id="0">
    <w:p w14:paraId="7E54CF5F" w14:textId="77777777" w:rsidR="00636402" w:rsidRDefault="0063640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0F3A98"/>
    <w:multiLevelType w:val="multilevel"/>
    <w:tmpl w:val="4050CACC"/>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C651390"/>
    <w:multiLevelType w:val="hybridMultilevel"/>
    <w:tmpl w:val="55FCFB8A"/>
    <w:lvl w:ilvl="0" w:tplc="E40882F2">
      <w:numFmt w:val="bullet"/>
      <w:lvlText w:val="-"/>
      <w:lvlJc w:val="left"/>
      <w:pPr>
        <w:ind w:left="1122" w:hanging="360"/>
      </w:pPr>
      <w:rPr>
        <w:rFonts w:ascii="GHEA Grapalat" w:eastAsia="Times New Roman" w:hAnsi="GHEA Grapalat" w:cs="Times New Roman" w:hint="default"/>
        <w:b/>
        <w:sz w:val="22"/>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9" w15:restartNumberingAfterBreak="0">
    <w:nsid w:val="1D822F25"/>
    <w:multiLevelType w:val="hybridMultilevel"/>
    <w:tmpl w:val="B6AA0EDE"/>
    <w:lvl w:ilvl="0" w:tplc="04090003">
      <w:start w:val="1"/>
      <w:numFmt w:val="bullet"/>
      <w:lvlText w:val="o"/>
      <w:lvlJc w:val="left"/>
      <w:pPr>
        <w:ind w:left="1122" w:hanging="360"/>
      </w:pPr>
      <w:rPr>
        <w:rFonts w:ascii="Courier New" w:hAnsi="Courier New" w:cs="Courier New"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2229BC"/>
    <w:multiLevelType w:val="hybridMultilevel"/>
    <w:tmpl w:val="8F3A20E6"/>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67876"/>
    <w:multiLevelType w:val="hybridMultilevel"/>
    <w:tmpl w:val="4D369E1E"/>
    <w:lvl w:ilvl="0" w:tplc="04090003">
      <w:start w:val="1"/>
      <w:numFmt w:val="bullet"/>
      <w:lvlText w:val="o"/>
      <w:lvlJc w:val="left"/>
      <w:pPr>
        <w:ind w:left="762" w:hanging="360"/>
      </w:pPr>
      <w:rPr>
        <w:rFonts w:ascii="Courier New" w:hAnsi="Courier New" w:cs="Courier New"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3"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03845"/>
    <w:multiLevelType w:val="multilevel"/>
    <w:tmpl w:val="DE341874"/>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8"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0"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16cid:durableId="159642">
    <w:abstractNumId w:val="10"/>
  </w:num>
  <w:num w:numId="2" w16cid:durableId="313875938">
    <w:abstractNumId w:val="6"/>
  </w:num>
  <w:num w:numId="3" w16cid:durableId="2031569558">
    <w:abstractNumId w:val="5"/>
  </w:num>
  <w:num w:numId="4" w16cid:durableId="593704355">
    <w:abstractNumId w:val="0"/>
  </w:num>
  <w:num w:numId="5" w16cid:durableId="1782602196">
    <w:abstractNumId w:val="7"/>
  </w:num>
  <w:num w:numId="6" w16cid:durableId="854610540">
    <w:abstractNumId w:val="23"/>
  </w:num>
  <w:num w:numId="7" w16cid:durableId="308675740">
    <w:abstractNumId w:val="22"/>
  </w:num>
  <w:num w:numId="8" w16cid:durableId="429355547">
    <w:abstractNumId w:val="21"/>
  </w:num>
  <w:num w:numId="9" w16cid:durableId="1199590671">
    <w:abstractNumId w:val="24"/>
  </w:num>
  <w:num w:numId="10" w16cid:durableId="1515654555">
    <w:abstractNumId w:val="4"/>
  </w:num>
  <w:num w:numId="11" w16cid:durableId="843478842">
    <w:abstractNumId w:val="11"/>
  </w:num>
  <w:num w:numId="12" w16cid:durableId="1877161461">
    <w:abstractNumId w:val="18"/>
  </w:num>
  <w:num w:numId="13" w16cid:durableId="417865822">
    <w:abstractNumId w:val="1"/>
  </w:num>
  <w:num w:numId="14" w16cid:durableId="1451627892">
    <w:abstractNumId w:val="19"/>
  </w:num>
  <w:num w:numId="15" w16cid:durableId="90512093">
    <w:abstractNumId w:val="12"/>
  </w:num>
  <w:num w:numId="16" w16cid:durableId="1595741556">
    <w:abstractNumId w:val="8"/>
  </w:num>
  <w:num w:numId="17" w16cid:durableId="1661304233">
    <w:abstractNumId w:val="9"/>
  </w:num>
  <w:num w:numId="18" w16cid:durableId="51774886">
    <w:abstractNumId w:val="14"/>
  </w:num>
  <w:num w:numId="19" w16cid:durableId="381905006">
    <w:abstractNumId w:val="13"/>
  </w:num>
  <w:num w:numId="20" w16cid:durableId="2060129233">
    <w:abstractNumId w:val="2"/>
  </w:num>
  <w:num w:numId="21" w16cid:durableId="756361761">
    <w:abstractNumId w:val="3"/>
  </w:num>
  <w:num w:numId="22" w16cid:durableId="305862673">
    <w:abstractNumId w:val="16"/>
  </w:num>
  <w:num w:numId="23" w16cid:durableId="137040258">
    <w:abstractNumId w:val="17"/>
  </w:num>
  <w:num w:numId="24" w16cid:durableId="1656447666">
    <w:abstractNumId w:val="20"/>
  </w:num>
  <w:num w:numId="25" w16cid:durableId="749425500">
    <w:abstractNumId w:val="25"/>
  </w:num>
  <w:num w:numId="26" w16cid:durableId="1765302202">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2A2"/>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35"/>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ED3"/>
    <w:rsid w:val="000822C1"/>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BA"/>
    <w:rsid w:val="00116447"/>
    <w:rsid w:val="00117020"/>
    <w:rsid w:val="00117833"/>
    <w:rsid w:val="00117964"/>
    <w:rsid w:val="00117DAA"/>
    <w:rsid w:val="00120F53"/>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A92"/>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4C1"/>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3CF"/>
    <w:rsid w:val="002D0E98"/>
    <w:rsid w:val="002D156F"/>
    <w:rsid w:val="002D1AAA"/>
    <w:rsid w:val="002D1D0D"/>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529"/>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512"/>
    <w:rsid w:val="00423B3F"/>
    <w:rsid w:val="00427EAA"/>
    <w:rsid w:val="004309BA"/>
    <w:rsid w:val="004317E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75"/>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9A"/>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626"/>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40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8"/>
    <w:rsid w:val="00735365"/>
    <w:rsid w:val="00735C9B"/>
    <w:rsid w:val="00736959"/>
    <w:rsid w:val="00736A43"/>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3E3"/>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364B"/>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4B0"/>
    <w:rsid w:val="008F527F"/>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6C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AE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6B6"/>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E22"/>
    <w:rsid w:val="00C132F1"/>
    <w:rsid w:val="00C13B79"/>
    <w:rsid w:val="00C14561"/>
    <w:rsid w:val="00C14AF3"/>
    <w:rsid w:val="00C14C3F"/>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AB"/>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53"/>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DA2"/>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52"/>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AA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678"/>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064"/>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44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table" w:customStyle="1" w:styleId="TableGrid1">
    <w:name w:val="Table Grid1"/>
    <w:basedOn w:val="TableNormal"/>
    <w:next w:val="TableGrid"/>
    <w:uiPriority w:val="39"/>
    <w:rsid w:val="00423512"/>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3101</TotalTime>
  <Pages>90</Pages>
  <Words>20267</Words>
  <Characters>115528</Characters>
  <Application>Microsoft Office Word</Application>
  <DocSecurity>0</DocSecurity>
  <Lines>962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1920</cp:revision>
  <cp:lastPrinted>2018-02-16T07:12:00Z</cp:lastPrinted>
  <dcterms:created xsi:type="dcterms:W3CDTF">2019-10-28T07:04:00Z</dcterms:created>
  <dcterms:modified xsi:type="dcterms:W3CDTF">2026-06-01T07:29:00Z</dcterms:modified>
</cp:coreProperties>
</file>