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ԵՔ-ԷԱՃԱՊՁԲ-26/263</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1460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Аван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предназначенный для охлаждения и обогрева, сплит-система, с дистанционным пультом управления, инверторным компрессором, угольным фильтром, белого цвета, с автоматической регулировкой температуры для помещений площадью до 40 кв.м. Рабочий температурный диапазон: от +40 до -15 °C.Потребляемая мощность в режиме охлаждения/обогрева — до 1,1 кВт/ч.Размеры внутреннего блока — не более 82 x 30 x 20 см.Доставка и установка осуществляются силами поставщика, включая все необходимые материалы и комплектующие, автоподъемник и т.д., по адресу, указанному заказчиком.Гарантийный срок — не менее 4 лет, с наличием официального сервисного центра поставщика на территории Республики Армения. Технические неисправности, выявленные в гарантийный период, должны устраняться за счет поставщика в течение не более 3 дней.Наличие сертификата соответствия продукции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24000 BTU, предназначенный для охлаждения и обогрева, сплит-система, с дистанционным пультом управления, инверторным компрессором, угольным фильтром, белого цвета, с автоматической регулировкой температуры для помещений площадью до 80 кв.м. Рабочий температурный диапазон: от +40 до -15 °C. Потребляемая мощность в режиме охлаждения/обогрева — до 2,15 кВт/ч Размеры внутреннего блока — не более 108 x 25 x 35 см.  Доставка и установка осуществляются силами поставщика, включая все необходимые материалы и комплектующие,  автоподъемник и т.д., по адресу, указанному заказчиком. Гарантийный срок — не менее 4 лет, с наличием официального сервисного центра поставщика на территории Республики Армения. Технические неисправности, выявленные в гарантийный период, должны устраняться за счет поставщика в течение не более 3 дней. Наличие сертификата соответствия продукции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36000 BTU, предназначенный для охлаждения и обогрева, сплит-система, с дистанционным пультом управления, инверторным компрессором, угольным фильтром, белого цвета, с автоматической регулировкой температуры для помещений площадью до 120 кв.м. Рабочий температурный диапазон: от +40 до -15 °C. Потребляемая мощность в режиме охлаждения/обогрева — до 2,15 кВт/ч. Размеры внутреннего блока — не более 128 x 30 x 38 см. Доставка и установка осуществляются силами поставщика, включая все необходимые материалы и комплектующие, автоподъемник и т.д., по адресу, указанному заказчиком. Гарантийный срок — не менее 4 лет, с наличием официального сервисного центра поставщика на территории Республики Армения. Технические неисправности, выявленные в гарантийный период, должны устраняться за счет поставщика в течение не более 3 дней. Наличие сертификата соответствия продукции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21-й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21-й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21-й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