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խաղասարքերի և մարզասարքերի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խաղասարքերի և մարզասարքերի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խաղասարքերի և մարզասարքերի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խաղասարքերի և մարզասարքերի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(ճոճանակ 6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(խաղային համալիր Ճառագայթ)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բազմաֆունկցիոնալ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(ճոճանակ 6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±60 մմ - 7390 x 7110 x 2395 մմ:
 Անվտանգության գոտի (13300 x 14340): Ճոճանակի հավաքածուն պետք է լինի կայուն կառուցվածք, որը երեխաների համար անվտանգ միջավայր է ապահովում: Ճոճանակի հավաքածուն պետք է բաղկացած լինի շրջանագծի պարագծի շուրջ տեղադրված վեց սյուներից: Սյուները բետոնացվում են: Սյուների վրա տեղադրվում են ամուր մետաղական ձողեր, որոնք միացված են միմյանց՝ շրջան կազմելու համար: Սյուների և ձողերի միջև եղած միացումները ծածկված են դեկորատիվ գնդիկներով: Ճոճանակի հավաքածուն կախված է սյուների միջև գտնվող ձողերից՝ օգտագործելով վեց շղթայական կախիչներ:
Մետաղական մասերը պետք է ունենան երկշերտ ծածկույթ՝ ցինկե գրունտ և պոլիմերային փոշեպատ ներկ:
Դուրս ցցված ամրակները ծածկված են դեկորատիվ պոլիէթիլենային կափարիչներով: Բոլոր ամրակները պետք է ցինկապատ լինեն: Տեղադրումն իրականացվում է սյուների վրա անկեռների բետոն լցնելով:
Շինարարական անկեռը եռակցված կառուցվածք է, որը բաղկացած է առնվազն 108 մմ տրամագծով խողովակից՝ առնվազն 4 մմ պատի հաստությամբ և երկու առնվազն 8 մմ հաստությամբ եզրերով: Ֆլանշները ունեն չորս 20 մմ տրամագծով անցքեր։
Սյունը եռակցված կառուցվածք է, որը բաղկացած է առնվազն 108 մմ տրամագծով խողովակից՝ առնվազն 4 մմ պատի հաստությամբ, եզրից՝ ակոսին ամրացնելու համար, և ուղղահայաց թիթեղից՝ ճառագայթները ամրացնելու համար։
Շղթայական ճոճանակը պետք է բաղկացած լինի եռակցված կարճ օղակներով շղթայից, որը պատրաստված է ցինկապատ 1a դասի պողպատից՝ առնվազն 6 մմ օղակի հաստությամբ։ Շղթայի մակերեսը պետք է զերծ լինի ճաքերից, մաղանման ծակոտկենությունից, թաղանթներից և շերտազատումներից։ Եռակցման հատվածներում չպետք է լինի միաձուլման, շերտազատման, ծակոտիների, դատարկությունների կամ ճաքերի պակաս։
Հավաքված նստատեղի չափսերն են՝ 440 x 235 x 214 սմ։ Նստատեղը բաղկացած է ռետինապատ մետաղական շրջանակից՝ հարվածամեղմ նստատեղի բամպերներով, չորս կողային լայնակի ձողերով և եզրով։ 
Կախիչի համակարգը բաղկացած է երկու չժանգոտվող պողպատից կախիչներից, որոնք կարող են ապահով կերպով ամրացվել լայնակի ձողին: Կախիչն ունի պլաստիկ առանցքային միացումներ, որոնք թույլ են տալիս կախովի ճոճանակին պտտվել մի քանի աստիճան ազատությամբ: Շղթայի մի հատված, որի մեջ տեղադրված է հատուկ կեռիկ, ամրացված է կախիչին՝ կախիչի և ճոճանակի բնի վերին ճյուղի միացման տեղում: Հատուկ կեռիկը ծառայում է որպես անվտանգության կեռիկ:
Դեկորատիվ գնդիկ: Դեկորատիվ գնդիկը բաղկացած է երկու պլաստիկ կիսագնդերից: Յուրաքանչյուր կիսագնդիկ տեղադրվում է առնվազն 108 մմ տրամագծով խողովակների միացման վրա և միացված է M10 պտուտակներով: Խցանները տեղադրվում են բաց անցքերում, որտեղ խողովակներ չկան:
Տրվում է մեկ տարվա երաշխիք: Տեղադրումն իրականացվում է մատակարարի կողմից: Աշխատանքը սկսելուց առաջ պետք է ներկայացվեն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(խաղային համալիր Ճառագայթ)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±80 մմ -  15500х7000х3200մմ
Նյութեր՝ խոնավակայուն նրբատախտակ, լամինացված փայտանյութ, պոլիպրոպիլենային պարան, մետաղ, ակրիլային ներկ, փոշի ներկ:
Համալիրը բաղկացած է «Երեքնուկ» տիպի 28 հենասյուներից՝ 100x100 մմ, պատրաստված լամինացված երեսպատված փայտանյութից՝ բաղկացած փշատերևների չոր տախտակների երեք շերտից (խոնավության պարունակությունը 12%)։ Հենասյուների եզրերին, կենտրոնում, ամբողջ երկարությամբ կա ֆրեզերային անկեռ։ Բոլոր սյուները փայլեցված են, եզրերը կլորացված են (կլորացման շառավիղը 20 մմ): Մշակված մակերեսները ծածկված են մգեցված և անգույն լաքով։
Սյունի հատվածը համապատասխանում է նկար 1-ի պատկերին
Սյուների վերին ծայրերը ծածկված են պլաստիկ ծածկոցներով։
Հիմքի վրա հենասյուներն ունեն  П -աձև մետաղական առանցքակալներ՝  առնվազն 3 մմ պատի հաստությամբ, դրանց վրա եռակցված խողովակ՝առնվազն առնվազն 42,3 մմ տրամագծով և  առնվազն 3,2 մմ պատի հաստությամբ:
Լցոնումները և ցանկապատերը պատրաստված են բարձր ամրության, խոնավության դիմացկուն կեչու նրբատախտակից՝  առնվազն 21 մմ հաստությամբ: Տանիքի լանջերը և պատուհանների դեկորատիվ երեսպատումը պատրաստված են բարձր ամրության, խոնավության դիմացկուն կեչու նրբատախտակից՝ առնվազն 15 մմ հաստությամբ:
Աշտարակների տանիքները ունեն աստիճանավոր տեսք։ Լանջերն ունեն տպագրված նկարներ տանիքի սալիկների նմանակող։ Պատկերները տպագրվում են եղանակին դիմացկուն, ուլտրամանուշակագույն ճառագայթմամբ օգտագործվող թանաքների միջոցով: Բացի դեկորատիվ հատկություններից, տպագիր նմուշներն ունեն լավ մաշվածության դիմադրություն, դիմադրություն ջերմային-օքսիդատիվ ծերացմանը և խամրում են արևի լույսի և տեղումների ազդեցության տակ:
Համալիրի հարթակների հատակները և սանդուղքի աստիճանները պատրաստված են բարձր ամրության, խոնավակայուն լամինացված նրբատախտակից՝ հակասայթաքուն ծածկով, 15 մմ հաստությամբ։
 Պլատֆորմների հենարանային շրջանակները պատրաստված են առնվազն 33,5 մմ տրամագծով մետաղական կլոր խողովակից։
Համալիրի տեղամաս բարձրանալու համար տեղադրված են երկու փայտե աստիճաններ։ Աստիճանների վանդակապատերը պատրաստված են  փշատերև տեսակի  առնվազն 32x110 մմ հատվածով (խոնավությունը 12%) չոր տախտակներից։ Վանդակապատերը հղկված են, եզրերը՝ կլորացված, մշակված մակերեսները պատված են մգեցված և անգույն լաքով։ Ներքևի և վերին հատվածներում վանդակապատերը ամրացված են համալիրի հենասյուներին։
Աստիճանների միջնամասում տեղադրված են լրացուցիչ Z-աձև ցանկապատային տարրեր՝ պատրաստված բարձր ամրության, խոնավակայուն կեչու նրբատախտակից՝  առնվազն 21 մմ հաստությամբ, ճաղերը միացնելով ստորին կողային հենարաններին։
Աստիճաններն պատրաստված են 15 մմ հաստությամբ բարձր  ամրության խոնավակայուն լամինացված կեչու նրբատախտակից,  հակասայթաքուն ծածկույթով և ամրացված են կողային հենարաններում պատրաստված հատուկ ակոսներով՝ պատրաստված բարձր խոնավության դիմացկուն կեչու նրբատախտակից՝  առնվազն 21 մմ հաստությամբ: 
Յուրաքանչյուր աստիճանի տակ 20x40 մմ առկա է մետաղյա պրոֆիլից պատրաստված 4 մմ հաստությամբ եռակցված թիթեղներով՝ կողային հենարաններին ամրացնելու և աստիճանները ամրացնելու համար։
Համալիրը ներառում է երեք բաց սահարաններից՝ պատրաստված չժանգոտվող պողպատից, AISI 304 դասի,  առնվազն 2 մմ հաստությամբ։
Մեկ սահարանը ունի  առնվազն 900 մմ բարձրություն, իսկ երկու  սահարանները՝ առնվազն  1200 մմ:
Սահարանի կողմերի վերին եզրերը պաշտպանված են կլոր չժանգոտվող պողպատից 26,9 մմ տրամագծով և  առնվազն 2 մմ պատի հաստությամբ խողովակով:   Սահարանների թեքությունները և կողքերը պատրաստված են չժանգոտվող պողպատից  առնվազն 2,0 մմ հաստությամբ մեկ թերթիկից; նրանք չունեն եռակցումներ կամ բացեր, որտեղ   սահարանի թեքությունն անցնում է կողմերին:   Սահարանի լանջի և կողմի միջև անկյունը 90º է:   Սահարանների մեկնարկային բարձիկներն ունեն հորիզոնական տեղադրված խաչաձողեր, որոնք նույնպես պատրաստված են  առնվազն 26,9 մմ տրամագծով չժանգոտվող պողպատից կլոր խողովակից, որոնք թույլ չեն տալիս երեխաներին դուրս վազել դեպի լանջ:    Սահարանի ոտքերը պատրաստված են 26,9 մմ տրամագծով չժանգոտվող պողպատից կլոր խողովակից։
Աստիճանների և աշտարակների հատակները պատրաստված են բարձր ամրության, խոնավակայուն կեչու լամինացված նրբատախտակից՝  առնվազն 15 մմ հաստությամբ հակասայթաքող ծածկով։
Խաղային համալիրը ներառում է երկու արտադրանք՝ պատրաստված  առնվազն 16 մմ տրամագծով ամրացված պոլիպրոպիլենային պարանից՝ արգելապատնեշի և թեք սանդուղքի տեսքով։
 Պարանը բաղկացած է վեց թելից, յուրաքանչյուր թել ամրացված է մետաղական մետաղալարերով։ Պողպատե մետաղալարը ծածկված է ոլորված պոլիպրոպիլենային հյուսվախքով (հյուսված պոլիեսթեր): Հյուսված պարանի մեջ հայտնաբերված պոլիեսթերը դիմացկուն է ուլտրամանուշակագույն ճառագայթման: Ցանցային հյուսվածքի միացնելու համար օգտագործվում են պլաստիկ պինդ X և T-աձև միակցիչներ, ալյումինե խառնուրդի ծալքավոր թփեր և ցինկապատ փակ մատնոցներ:
Հավաքման ընթացքում խաչաձև պոլիամիդային պարանների միակցիչները ամրացնելու համար օգտագործեք 4,2x45 մմ Torx ինքնակպչուն պտուտակ: Խաչը և T-միակցիչները ունեն միաձույլ կառուցվածք և կարող են դիմակայել  առնվազն 360 կգ միացման առավելագույն բեռին:
Համալիրում բարձրացման հեշտության համար տեղադրվում են հինգ բռնակներ՝ կլորացված անկյուններով՝ երկայնքով  առնվազն 400 մմ, 18 մմ տրամագծով և  առնվազն 1,5 մմ պատի հաստությամբ էլեկտրական եռակցված խողովակից։
Պլատֆորմի հատակների շրջանակները պատրաստված են  առնվազն 26,8 մմ տրամագծով մետաղյա կլոր խողովակից։
Անցումների շրջանակները և փայտե կոր ձողերը պատրաստված են 33,5 մմ տրամագծով կլոր խողովակից։ Ցանցային հատվածները պատրաստված են մետաղյա կլոր խողովակից՝ 26,8 մմ տրամագծով։
Անցումային աստիճանները և քայլուղու աստիճանները պատրաստված են փշատերևների չոր պլանավորված տախտակներից (խոնավության պարունակությունը 12%): Բոլոր տախտակները հղկված են, եզրերը կլորացված են: Մշակված մակերեսները ծածկված են մգեցված և անգույն լաքով։
Փայտե ձողերը հագեցած են  առնվազն 30 մմ տրամագծով պարանով։
Ալպինիստի թեք պատը պատրաստված է բարձր ամրության, խոնավության դիմացկուն կեչու նրբատախտակից՝  առնվազն 21 մմ հաստությամբ և ունի ձվաձև կտրվածքներ՝ ոտքերը դնելու և ձեռքերով բռնելու համար։   
Տրվում է մեկ տարվա երաշխիք: Տեղադրումն իրականացվում է մատակարարի կողմից: Աշխատանքը սկսելուց առաջ պետք է ներկայացվեն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±40 մմ -   5919x5822x 2518մմ
Սպորտային սարքավորումները պետք է լինեն կայուն կառուցվածք, որը կապահովի անվտանգ միջավայր բացօթյա սպորտաձևերի համար։
Կառուցվածքը պետք է լինի բարձր հարվածային դիմացկուն։ Վնասվածքներից և հագուստի ու մարմնի մասերի խճճվելու ռիսկից խուսափելու համար արտադրանքը պետք է նախագծվի և արտադրվի ԳՕՍՏ Ռ 55677-2013 պահանջներին համապատասխան։
Արտադրանքը պետք է ամրացվի գետնի մեջ ներկառուցված բետոնե սյուներով։
Արտադրանքը պետք է լինի հակավանդալային։
Պտուտակային միացումների դուրս ցցված մասերը պետք է պաշտպանված լինեն պլաստիկ խցաններով կամ ԳՕՍՏ Ռ 55677-2013-ով սահմանված այլ միջոցներով, որոնք ապահովում են կառուցվածքի անվտանգությունը։ Եթե կան դուրս ցցված և հասանելի խողովակների ծայրերը, պետք է ծածկված լինեն վանդալակայուն պլաստիկ կափարիչներով։ Կառուցվածքի բոլոր մետաղական մասերը պետք է գործարանային ներկված լինեն պոլիմերային փոշու էմալով՝ կոռոզիան կանխելու համար թխման գործընթացով։
Ութ սյուները պետք է լինեն առնվազն 3400 մմ բարձրությամբ, չորսը՝ առնվազն 2400 մմ բարձրությամբ, իսկ հինգը՝ առնվազն 1000 մմ բարձրությամբ։ Սյուները պետք է պատրաստված լինեն առնվազն 108 մմ տրամագծով և առնվազն 3 մմ պատի հաստությամբ մետաղական խողովակներից։ Սյուների վերին ծայրերը պետք է ծածկված լինեն վանդալակայուն էլիպսաձև գլխարկներով՝ առնվազն 5 մմ բարձրությամբ։
Մեկ լայնակի ձողը պետք է պատրաստված լինի առնվազն 1386 մմ երկարությամբ (և հինգը՝ առնվազն 686 մմ երկարությամբ) մետաղական խողովակներից՝ առնվազն 33.5 մմ տրամագծով և առնվազն 3.2 մմ պատի հաստությամբ։ Միևնույն աստիճանի երկու ծայրերը պետք է ամրացված լինեն նույն բարձրության վրա կառուցվածքի երկու հենարանների միջև՝ օգտագործելով աստիճանների համար անցքեր ունեցող սեղմակներ։ Դրանք պետք է ամրացված լինեն պտտումից պաշտպանված և ամուր ամրացված լինեն ուղղահայաց հենարանին։ Սանդուղքը պետք է բաղկացած լինի երկու հորիզոնական հենարաններից, երկու ուղղահայաց հենարաններից և առնվազն վեց աստիճաններից։ Մուտքի բացվածքի ընդհանուր չափերը պետք է լինեն առնվազն 1386 մմ երկարությամբ և առնվազն 2135 մմ բարձրությամբ։ Սանդուղքի հենարանները, որոնք ունեն առնվազն 2065 մմ երկարություն և ոչ ավելի, քան 2070 մմ երկարություն, պետք է պատրաստված լինեն մետաղական խողովակից՝ առնվազն 33.5 մմ տրամագծով և առնվազն 2.8 մմ պատի հաստությամբ։ Ծայրերից ոչ ավելի, քան 25 մմ հեռավորության վրա հենարանները պետք է սեղմվեն իրենց տրամագծի կեսին և եռակցվեն երկու հորիզոնական աստիճանների միջև, որոնք տեղակայված են ոչ ավելի, քան 760 մմ հեռավորության վրա։ Առնվազն 1385 մմ երկարությամբ լայնակի ձողերը պետք է պատրաստված լինեն առնվազն 33.5 մմ տրամագծով և առնվազն 2.8 մմ պատի հաստությամբ մետաղական խողովակներից։ Առնվազն 760 մմ երկարությամբ աստիճանները պետք է պատրաստված լինեն առնվազն 33.5 մմ տրամագծով և առնվազն 2.8 մմ պատի հաստությամբ մետաղական խողովակներից։ Երկու աստիճանների ծայրերը պետք է սեղմվեն իրենց տրամագծի կեսի չափով՝ ծայրերից ոչ ավելի, քան 25 մմ հեռավորության վրա, և եռակցվեն պարագծի երկայնքով ուղղահայաց հենարաններին՝ աստիճանների առանցքների միջև առնվազն 300 մմ հեռավորության վրա։
Մամլիչի սեղանը, որի երկարությունը առնվազն 1800 մմ է, լայնությունը առնվազն 300 մմ, պետք է պատրաստված լինի առնվազն 30 մմ հաստությամբ FOF ֆաներայից՝ բարձր խոնավության և մաշվածության դիմադրողականությամբ և սահքի դեմ պաշտպանված ծածկույթով։
Մարմնամարզական օղակները պետք է բաղկացած լինեն առնվազն 20.6 մմ տրամագծով մետաղական խողովակներից պատրաստված օղակներից և շղթայի կախոցից։ Շղթան պետք է լինի եռակցված, կարճ օղակներով, ցինկապատ, 1a կատեգորիայի պողպատե շղթա, որը պատրաստված է դիմադրողական եռակցման միջոցով։ Յուրաքանչյուր օղակ պետք է ունենա 20 x 18.5 մմ չափսեր, ունենա առնվազն 6 մմ օղակի հաստություն և ոչ ավելի, քան 8 մմ ներքին լայնություն։ Շղթայի մակերեսը պետք է զերծ լինի ճաքերից, մաղանման ծակոտկենությունից, թաղանթներից կամ շերտավորումներից։ Եռակցման հատվածներում չպետք է լինի միաձուլման, շերտավորման, ծակոտիների, խոռոչների կամ ճաքերի պակաս։ Մարմնամարզական օղակները պետք է ամրացվեն առնվազն 1386 մմ երկարությամբ հորիզոնական ձողի վրա, որը պատրաստված է մետաղական խողովակներից՝ առնվազն 33.5 մմ տրամագծով և առնվազն 3.2 մմ պատի հաստությամբ։
Ձողերը պետք է բաղկացած լինեն երկու գերանից, որոնց միջև ամրացված է առնվազն վեց աստիճան։ Մայկների ձողերը պետք է ամրացվեն ուղղահայացներին չորս սեղմակով։ Ձողերի ընդհանուր չափերը պետք է լինեն՝ լայնությունը՝ ոչ պակաս, քան 1548 մմ, երկարությունը՝ ոչ պակաս, քան 1880 մմ։  Ձողերի ձողերը՝ նվազագույնը 1880 մմ երկարությամբ և առավելագույնը 1885 մմ երկարությամբ, պետք է պատրաստված լինեն մետաղական խողովակներից՝ նվազագույնը 48 մմ տրամագծով և առնվազն 3 մմ պատի հաստությամբ։ Հետագայում սեղմակներին ամրացնելու համար գերանը պետք է սեղմվի ոչ ավելի, քան 33.5 մմ տրամագծով՝ ծայրերից ոչ ավելի, քան 59 մմ հեռավորության վրա։ Առնվազն 1452 մմ երկարությամբ լայնակի ձողերը պետք է պատրաստված լինեն մետաղական խողովակներից՝ առնվազն 33.5 մմ տրամագծով և առնվազն 2.8 մմ պատի հաստությամբ։ Լայնակի ձողի երկու ծայրերը պետք է սեղմվեն տրամագծի կեսին՝ ծայրերից ոչ ավելի, քան 25 մմ հեռավորության վրա, և եռակցվեն հեծանների ամբողջ պարագծով՝ լայնակի ձողերի առանցքների միջև առնվազն 300 մմ հեռավորության վրա։
Հավաքված ալյումինե սեղմիչը բաղկացած է երկու ալյումինե կիսասեղմիչներից: Հավաքված սեղմիչի չափսերն են՝ 207.5 x 151 x 55 մմ: Մեկ կիսասեղմիչը կենտրոնում ունի 54.25 մմ շառավղով կտրվածք: Այս կտրվածքի մակերեսը տեղադրման ընթացքում շփվում է 108 մմ տրամագծով խողովակի հետ: 54.25 մմ շառավղով կտրվածքին ուղղահայաց գտնվում է 17.15 մմ շառավղով կտրվածք, որը շփվում է 34 մմ կամ 33.5 մմ տրամագծով լայնակի խողովակի հետ: Յուրաքանչյուր կիսասեղմիչի արտաքին մասում կա արտադրողի լոգոտիպը: Սեղմիչի բոլոր արտաքին սուր եզրերը կլորացված են՝ կազմելով կիսասեղմի ձևավոր կառուցվածքներ, որոնք նաև ծառայում են որպես ամրացնող կողիկներ: Մեկ կիսասեղմիչը ունի 207.5 x 73.5 x 55 մմ չափսեր: Կիսասեղմիչներն ունեն երկու անցք՝ 11 մմ տրամագծով պտուտակներ ամրացնելու համար: Կիսամեղմիչի արտաքին մասում, անցքերի առանցքի երկայնքով, կան վեցանկյուն ակոսի տեսքով խորշեր՝ ամրակները ամրացնելու համար։
Երկու կիսամեղմիչներ ամրացվում են խողովակի շուրջ՝ ներքին վեցանկյուն ակոսով երկու կլոր գլխիկով պտուտակները և անկեռները նախապես փորված անցքերի միջով ամրացնելով։
Կիսամեղմիչները փոշեպատված են։
Շինարարական ամրակները պետք է պատրաստված լինեն մետաղական խողովակից՝ առնվազն 48 մմ տրամագծով, առնվազն 3 մմ պատի հաստությամբ և առնվազն 1680 մմ երկարությամբ։ Խողովակը երկու կողմերից ամրացված է 33.5 մմ տրամագծով և 59 մմ երկարությամբ։
Տրվում է մեկ տարվա երաշխիք: Տեղադրումն իրականացվում է մատակարարի կողմից: Աշխատանքը սկսելուց առաջ պետք է ներկայացվեն անվտանգության և համապատասխանության հավաստագրերը: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օրենքով սահմանված կարգով ուժի մեջ  մտնելու օրվանից  մինչև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օրենքով սահմանված կարգով ուժի մեջ  մտնելու օրվանից  մինչև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օրենքով սահմանված կարգով ուժի մեջ  մտնելու օրվանից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(ճոճանակ 6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(խաղային համալիր Ճառագայթ)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