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hամակարգչային սարքավորումների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hամակարգչային սարքավորումների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hամակարգչային սարքավորումների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hամակարգչային սարքավորումների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3.2 Gen1 2.5", 1 ՏԲ SATA3 5400 պտույտ/րոպե HDD: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3.2 Gen1 2.5", 2 ՏԲ SATA3 5400 պտույտ/րոպե HDD: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500W(300W), 5" (12 սմ) հովացուցիչ, 20+4 պին, 4 պին պրոցեսորի համար, 2 SATA, 2 IDE: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ունիվերսալ, նախատեսված առնվազն 1200, 115x,775 սոկետների համար, առնվազն 65 Վտ, առավելագույնը 26.8 Դբ, առնվազն 2200 պտույտ/րոպե, առնվազն 92 մմ հովացուցիչով, ալյումինե, 3 պին: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CAT6 գլխիկ LANBERG PLU-6020 UTP, CAT6, RJ-45 PLUG 8P8C: 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