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стульев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ԵՔ-ԷԱՃԱՊՁԲ-25/301</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стульев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стульев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стульев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Малатия-Себастия.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брифинга.
Стационарное офисное кресло с подлокотниками из фаты: 
Ширина сиденья-не менее 48 см
Высота спинки-не менее 56 см
Ширина спинки-не менее 45 см. Каркас-фанера, дерево                                                                                                                                                  
Тип - D57, C812, H106 
Цвет обоев-черный или коричневый /заранее согласовать с заказчиком/
Материал Обоев-Кожа 
Ограничение по весу-не менее 120 кг
Костыли для рук-в наличии
Материал подлокотников-деревянный, также допускается кожаная подкладка.                                                                                                                
Покрытие кузова-лакированное
 Организация, выигравшая тендер, должна предоставить гарантию не менее чем на один год.:
Поставка товара на склад заказчика /Малатия-Себастия 32/ осуществляется продавцом: 
Товары должны быть новыми, ниспользованными,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колесиками, вращающийся/.
Офисный стул с колесиками, материал обивки: сетка и тканевая ткань, цвет черный, с фиксируемым поворотным механизмом в разных положениях, с регулировкой высоты, 
с вертикальным фиксируемым поворотным механизмом, опоры рычагов пластиковые, каркас из пластика: Вес: не менее 120 кг. Размеры: общая высота стула не менее 98,5 см, ширина сиденья не менее 48 см, глубина сиденья не менее 44 см., высота подлокотников от сиденья не менее 19 см, высота спинки сиденья не менее 44 см, диаметр колес не менее 60 см: Гарантия: не менее одного года.Поставка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15.10.2025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