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նյութերի և աշխատանքային գործիքների 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նյութերի և աշխատանքային գործիքների 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նյութերի և աշխատանքային գործիքների 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նյութերի և աշխատանքային գործիքների 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սարքավորումների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սարքավորումների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էլեկտրոդներ՝  նախատեսված ածխածնային կամ ցածր համաձուլվացքով՝ պողպատից պատրաստված և մետաղական կառուցվածքների՝ անկյունային, հետևի և համընկնող միացումների,ձեռքով աղեղային եռակցման համար բոլոր դիրքերում: Տրամագիծ՝ 3.0 մմ:Փաթեթի քաշը 1 կգ: Երկարություն՝ 300-350 մմ: 1 տուփի մեջ նվազագույնը՝ 100 հատ: Չեն պահանջում մակերեսի հատուկ մաքրում ժանգից և այլ աղտոտիչներից։ Հեշտությամբ են բռնկվում (ներառյալ կրկնակի բռնկումը)։
Բոլոր ապրանքները պետք է լինեն նոր և  չօգտագործված:Ապրանքները պետք է մատակարարվեն պատվիրատուի կողմից պահանջ ներկայացնելուց 3 օրացուցային օրվա ընթացքում։ Ապրանքի տեղափոխումն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երկաթ կտրելու համար:Չափերը՝ 115x1.2x22.2մմ: Սկավառակը պետք է լինի  բարձր արտադրողականությամբ և երկար ծառայության ժամկետով:
Բոլոր ապրանքները պետք է լինեն նոր և  չօգտագործված:Ապրանքները պետք է մատակարարվեն պատվիրատուի կողմից պահանջ ներկայացնելուց 3 օրացուցային օրվա ընթացքում։ Ապրանքի տեղափոխումն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սարքավորումների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2.6մմ    5 փաթեթ կամ 500 մետր  (1 փաթեթը 100 մետր):
Բոլոր ապրանքները պետք է լինեն նոր և  չօգտագործված:Ապրանքները պետք է մատակարարվեն պատվիրատուի կողմից պահանջ ներկայացնելուց 3 օրացուցային օրվա ընթացքում։ Ապրանքի տեղափոխումն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սարքավորումների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մետաղական գլխիկ՝ 2.5*4մ նախատեսված է խոտի և բարակ մոլախոտերի հատման համար:    
Բոլոր ապրանքները պետք է լինեն նոր և  չօգտագործված:Ապրանքները պետք է մատակարարվեն պատվիրատուի կողմից պահանջ ներկայացնելուց 3 օրացուցային օրվա ընթացքում։ Ապրանքի տեղափոխումն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դույլ ցինկապատ: Նախատեսված է ավազի, ցեմենտի և այլ շինարարական հումքերի համար:10լ տարողությամբ:
Բոլոր ապրանքները պետք է լինեն նոր և  չօգտագործված:Ապրանքները պետք է մատակարարվեն պատվիրատուի կողմից պահանջ ներկայացնելուց 3 օրացուցային օրվա ընթացքում։ Ապրանքի տեղափոխումն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սայլակ՝  բեռնասայլակ, կարող է տեղափոխել մինչև 140 կգ բեռ։ Պոլիուրեթանային անիվը ապահովում է սահուն և կայուն շարժ:
Բոլոր ապրանքները պետք է լինեն նոր և  չօգտագործված:Ապրանքները պետք է մատակարարվեն պատվիրատուի կողմից պահանջ ներկայացնելուց 3 օրացուցային օրվա ընթացքում։ Ապրանքի տեղափոխումն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քաշը չոր վիճակում (350-500) գրամ, երկարությունը՝ 80-90 սմ, ավլող մասի լայնքը՝ 35-40 սմ:
Բոլոր ապրանքները պետք է լինեն նոր և  չօգտագործված: Ապրանքները պետք է մատակարարվեն պատվիրատուի կողմից պահանջ ներկայացնելուց 3 օրացուցային օրվա ընթացքում։ Ապրանքի տեղափոխումն ու բեռնաթափումը պետք է իրականացնի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սարքավորումների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սարքավորումների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