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/փաթեթներով և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 narine.ghazaryan@yerevan.am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/փաթեթներով և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/փաթեթներով և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/փաթեթներով և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պիտույքներ`փաթեթներով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դպրոցական պայուսակներով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պիտույքներ`փաթեթներով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բազմազավակ, ծնողազուրկ և այլ սոցիալական խմբերին պատկանող՝ սոցիալական աջակցության կարիք ունեցող ընտանիքների երեխաների համար անհրաժեշտ է ձեռք բերել գրենական  պիտույքների թվով 150 հատ  փաթեթ։ Ներքոնշյալ պիտույքները պետք է տեղադրված լինեն նվերի համար նախատեսված պոլիէթիլենային տոպրակի մեջ և մատակարարվեն որպես մեկ ընդհանուր նվերի փաթեթ։ Յուրաքանչյուր փաթեթի պարունակությունը՝
1․ Ընդհանուր տետր 96 թերթանի հաստ /տողանի/ 1 հատ, աշակերտական, ստվարաթղթե, նկարազարդված կամ միագույն շապիկով, չափսը՝ A5/148x210մմ/, տպագր. Օֆսեթ։ 
2․Ընդհանուր տետր 96 թերթանի հաստ /վանդակավոր/ 1 հատ, աշակերտական, ստվարաթղթե, նկարազարդված կամ միագույն շապիկով, չափսը՝ A5/148x210մմ/, տպագր. Օֆսեթ։ 
3․ Ընդհանուր տետր 48 թերթանի /վանդակավոր/ 3 հատ, աշակերտական, հաստ ստվարաթղթե նկարազարդված կամ միագույն շապիկով, չափսը՝ A5/148x210մմ/, տպագր. Օֆսեթ։ 
4. Ընդհանուր տետր 48 թերթանի /տողանի/ 3 հատ, աշակերտական,  հաստ ստվարաթղթե շապիկով, նկարազարդված կամ միագույն շապիկով, չափսը՝ A5/148x210մմ/, տպագր. Օֆսեթ։ 
5. Ընդհանուր տետր 24 թերթանի /տողանի/ 5 հատ, աշակերտական, հաստ ստվարաթղթե միագույն շապիկով, չափսը՝ A5/148x210մմ/, տպագր. Օֆսեթ։
6. Ընդհանուր տետր 24 թերթանի /վանդակավոր/ 5 հատ, աշակերտական, հաստ ստվարաթղթե միագույն շապիկով, չափսը՝ A5/148x210մմ/, տպագր. օֆսեթ։ 
7. Տետր 12 թերթանի /վանդակավոր/ 5 հատ, աշակերտական, հաստ ստվարաթղթե միագույն շապիկով  չափսը՝ A5/148x210մմ/, տպագր. օֆսեթ, գծված լուսանցքներով։
8. Տետր 12 թերթանի /տողանի/ 5 հատ, աշակերտական, հաստ ստվարաթղթե միագույն շապիկով, չափսը՝ A5/148x210մմ/, տպագր. օֆսեթ, գծված լուսանցքներով։
9. Գրիչ՝ 5 հատ, բարձր որակի, գնդիկավոր, 0.5մմ հաստության, ռետինե բռնակով,թափանցիկ կորպուսով։ 
10. Տետրի կազմ 10 հատ, թափանցիկ նախատեսված 12 կամ 48 թերթանի տետրերի համար, պոլիէթիլենային, առնվազն 125 մկմ հաստությամբ։ 
11.Սոսինձ չոր, առնվազն 40գր։
12․ Քանոնների հավաքածու ծածկված պոլիէթիլենային պարկով, հավաքածուն պարունակում է 4 ամուր պլաստմասե քանոններ՝ ուղիղ քանոն, գծաբաժանումներով, երկարությունը՝ առնվազն 30 սմ,  եռանկյուն քանոն՝ գծաբաժանումներով, 45°, եռանկյուն քանոն՝ գծաբաժանումներով, 60°, փոխադրիչ՝ 180°։ 
13. Ռետին – 1հատ, ռետինե ջնջոց փոքր` նախատեսված մատիտով գրվածքները մաքրելու համար։ 
14.Գրքի կազմ-1տուփ, ծածկված պոլիէթիլենային պարկով /10 հատ/, ինքնակպչուն, թափանցիկ, չափերը՝ առնվազն 40x60 սմ, հաստությունը՝ առնվազն 0.07մմ, պատրաստված էկոլոգիապես մաքուր, անհոտ նյութից ։
15.Գունավոր մատիտներ՝ փայտե, առնվազն 12 գույն, 17-18 սմ երկարությամբ ստվարաթղթե տուփում փաթեթավորված։
16.Գրչատուփ պատկերազարդ, նկարազարդ կամ միագույն, գծերով և շղթայով։
17.Մատիտի սրիչ հասարակ։
18 Մատիտ ռետինով հասարակ՝ 2 հատ- գրաֆիտե։ 19. սննդի տարա նախատեսված է կոշտ և հեղուկ սննդամթերքի տեղափոխման համար։  Նյութը: պարենային պլաստմասսա (BPA չպարունակող, սննդի համար անվտանգ), ծավալը՝ 800 – 1200 մլ  Չափսերը: առնվազն 18 x 12 x 6 սմ
•  Բաժանման հատվածներ: 2 կամ ավելի առանձին բաժիններ՝ տարբեր տեսակի ուտեստների համար
•  Կափարիչ: Հերմետիկ փակվող կափարիչ՝ սիլիկոնե կամ ռետինե եզրաշերտով, արտահոսքի պաշտպանությամբ։ Փակման մեխանիզմը՝ կողային ամրացվող փականներ կամ սեղմակներ
Սննդի տարայի, ինչպես նաև վերոնշյալ մնացած այլ պիտույքների գույները, տեխնիկական բնութագրում տեղ չգտած լրացուցիչ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տրամադրել 150 հատ դպրոցական պայուսակներ գրենական պիտույքներով ՝վարչական շրջանի բազմազավակ, ծնողազուրկ և այլ սոցիալական խմբերին պատկանող՝ սոցիալական աջակցության կարիք ունեցող ընտանիքների 1-ից 7-րդ դասարանի երեխաներին։Դպրոցական պայուսակ օրթոպեդիկ՝ հատուկ ձևավորված մեջքի հատվածով՝ ապահովելու մեջքի ճիշտ դիրքը և կանխելու ողնաշարի խնդիրները, նախատեսված տղա և աղջիկ աշակերտների համար ըստ գույների և չափսերի և ըստ աշակերտի տարիքի։ Երկու հիմնական մեծ դարակով, երկու և ավելի կողմերից գրպաններով, վերևի հատվածից բռնակով, մեջքին գցելու հարմարանքով՝ հեշտությամբ հարմարեցվող՝ ապահովելու ուսերին հավասար բեռ: Յուրաքանչյուր պայուսակն  իր մեջ պետք է ներառի հետևյալ գրենական պիտույքները՝ 
1․ Ընդհանուր տետր 96 թերթանի հաստ /տողանի/ 1 հատ, աշակերտական, ստվարաթղթե, նկարազարդված կամ միագույն շապիկով, չափսը՝ A5/148x210մմ/, տպագր. Օֆսեթ։ 
2․Ընդհանուր տետր 96 թերթանի հաստ /վանդակավոր/ 1 հատ, աշակերտական, ստվարաթղթե, նկարազարդված կամ միագույն շապիկով, չափսը՝ A5/148x210մմ/, տպագր. Օֆսեթ։ 
3․ Ընդհանուր տետր 48 թերթանի /վանդակավոր/ 3 հատ, աշակերտական, հաստ ստվարաթղթե նկարազարդված կամ միագույն շապիկով, չափսը՝ A5/148x210մմ/, տպագր. Օֆսեթ։ 
4. Ընդհանուր տետր 48 թերթանի /տողանի/ 3 հատ, աշակերտական,  հաստ ստվարաթղթե շապիկով, նկարազարդված կամ միագույն շապիկով, չափսը՝ A5/148x210մմ/, տպագր. Օֆսեթ։ 
5. Ընդհանուր տետր 24 թերթանի /տողանի/ 5 հատ, աշակերտական, հաստ ստվարաթղթե միագույն շապիկով, չափսը՝ A5/148x210մմ/, տպագր. Օֆսեթ։
6. Ընդհանուր տետր 24 թերթանի /վանդակավոր/ 5 հատ, աշակերտական, հաստ ստվարաթղթե միագույն շապիկով, չափսը՝ A5/148x210մմ/, տպագր. օֆսեթ։ 
7. Տետր 12 թերթանի /վանդակավոր/ 5 հատ, աշակերտական, հաստ ստվարաթղթե միագույն շապիկով  չափսը՝ A5/148x210մմ/, տպագր. օֆսեթ, գծված լուսանցքներով։
8. Տետր 12 թերթանի /տողանի/ 5 հատ, աշակերտական, հաստ ստվարաթղթե միագույն շապիկով, չափսը՝ A5/148x210մմ/, տպագր. օֆսեթ, գծված լուսանցքներով։
9. Գրիչ՝ 5 հատ, բարձր որակի, գնդիկավոր, 0.5մմ հաստության, ռետինե բռնակով,թափանցիկ կորպուսով։ 
10. Տետրի կազմ 10 հատ, թափանցիկ նախատեսված 12 կամ 48 թերթանի տետրերի համար, պոլիէթիլենային, առնվազն 125 մկմ հաստությամբ։ 
11.Սոսինձ չոր, առնվազն 40գր։
12․ Քանոնների հավաքածու ծածկված պոլիէթիլենային պարկով, հավաքածուն պարունակում է 4 ամուր պլաստմասե քանոններ՝ ուղիղ քանոն, գծաբաժանումներով, երկարությունը՝ առնվազն 30 սմ,  եռանկյուն քանոն՝ գծաբաժանումներով, 45°, եռանկյուն քանոն՝ գծաբաժանումներով, 60°, փոխադրիչ՝ 180°։ 
13. Ռետին – 1հատ, ռետինե ջնջոց փոքր` նախատեսված մատիտով գրվածքները մաքրելու համար։ 
14.Գրքի կազմ-1տուփ, ծածկված պոլիէթիլենային պարկով /10 հատ/, ինքնակպչուն, թափանցիկ, չափերը՝ առնվազն 40x60 սմ, հաստությունը՝ առնվազն 0.07մմ, պատրաստված էկոլոգիապես մաքուր, անհոտ նյութից ։
15.Գունավոր մատիտներ՝ փայտե, առնվազն 12 գույն, 17-18 սմ երկարությամբ ստվարաթղթե տուփում փաթեթավորված։
16.Գրչատուփ պատկերազարդ, նկարազարդ կամ միագույն, գծերով և շղթայով։
17.Մատիտի սրիչ հասարակ։
18 Մատիտ ռետինով հասարակ՝ 2 հատ- գրաֆիտե։
19 Կարկին 
Վերոնշյալ պիտույքները պետք է տեղադրված լինեն դպրոցական պայուսակի մեջ և մատակարարվեն, որպես մեկ ընդհանուր նվերի փաթեթ։ Դպրոցական պայուսակների, ինչպես նաև վերոնշյալ մնացած այլ պիտույքների գույները, տեխնիկական բնութագրում տեղ չգտած լրացուցիչ չափսերը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պիտույքներ`փաթեթներով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