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համալիր խաղասարք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մագլցման խաղասարք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համալիր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Կառուցվածքային առումով, խաղային համալիրը պետք է պատրաստված լինի մետաղական դարակաշարերի տեսքով՝ հարթակներով և ներկառուցված սարքավորումներով, որոնք ամրացված են սեղմակներով՝ սահանքներ, դիտահորեր, ցանկապատեր, տանիքներ։
Մետաղական մասերը ներկվում են պոլիմերային փոշե էմալով՝ թխման եղանակով։ Փոշե էմալը ունի բարձր դիմադրողականություն կլիմայական պայմանների նկատմամբ և գեղագիտական տեսք։ Ֆաներայի մասերը ներկվում են ակրիլատի վրա հիմնված բարձրորակ ներկով և ծածկվում բարձրորակ լաքով։ Ծածկույթը պետք է ստեղծի ամուր մաշվածությանը դիմացկուն մակերես։
Դուրս ցցված ամրակները ծածկվելու են դեկորատիվ պոլիէթիլենային խցաններով։ Խողովակների ծայրերը պետք է փակվեն պլաստիկ խցաններով։
Բոլոր ամրակները պետք է ցինկապատ լինեն։
Տեղադրումն իրականացվում է սյուների, ելուստների կամ անկեռների բետոնապատմամբ։
Արտաքին չափսեր
Երկարություն, ±20 մմ - 2640
Լայնություն, ±20 մմ - 2655
Բարձրություն, ±20 մմ - 2424
Տան տանիքը պետք է լինի ծալովի և ունենա երկթեք կառուցվածք։ Առնվազն 900 * 710 մմ չափսերով ուղղանկյուն թեքությունները պետք է պատրաստված լինեն առնվազն 9 մմ հաստությամբ FSF ֆաներայից։ Տանիքի թեքությունների ստորին անկյունները պետք է կլորացված լինեն առնվազն r = 80 մմ շառավղով։ Տանիքի թեքությունները պետք է ամրացվեն միմյանց 35 * 35 ամրակներով։ Երկթեք տանիքի կողմերում պետք է տեղադրվեն դեկորատիվ եզրագծեր։ Կողային դեկորատիվ տանիքի կողային կողերը պետք է պատրաստված լինեն 15 մմ հաստությամբ ջրակայուն ֆաներայից՝ հղկված, բարձր ջրակայունությամբ (FSF), ներկված բարձր փայլուն ալկիդային հիմքով ներկով, որը դիմացկուն է արտաքին և ներքին ազդեցություններին. ներկի փայլը կազմում է 85%։ Տանիքի չափերը պետք է լինեն առնվազն 900*1018*500 մմ (+-10 մմ): 
Տանիքի տարրերը չպետք է ունենան սուր անկյուններ, ֆաներայից տանիքի տարրերի եզրերը կլորացված են ամբողջ պարագծի երկայնքով՝ առնվազն 3 մմ շառավղով: Հարթակը պետք է բաղկացած լինի շրջանակից, հատակից և ամրակներից: Հատակը պետք է պատրաստված լինի FOF ֆաներայից՝ բարձր ջրակայունությամբ և մաշվածության դիմացկունությամբ, առնվազն 15 մմ հաստությամբ հակասահքային ծածկույթով: Հատակը 700*700 մմ քառակուսի (+-10 մմ) է՝ անկյուններում կտրված հատվածներով: Հատակը պետք է ամրացվի շրջանակին՝ օգտագործելով առնվազն ութ պտուտակավոր միացումներ: Հարթակի չափերը պետք է լինեն ոչ ավելի, քան 700*700 մմ:
Տանիքի տարրերը չպետք է ունենան սուր անկյուններ, ֆաներայից տանիքի տարրերի եզրերը կլորացված պետք է լինեն ամբողջ պարագծի երկայնքով՝ առնվազն 3 մմ շառավղով: Հարթակը պետք է բաղկացած լինի շրջանակից, հատակից և ամրակներից: Հատակը պետք է պատրաստված լինի FOF ֆաներայից՝ բարձր ջրակայունությամբ և մաշվածության դիմացկունությամբ, առնվազն 15 մմ հաստությամբ հակասահքային ծածկույթով: Հատակը 700*700 մմ քառակուսի (+-10 մմ) է՝ անկյուններում կտրված հատվածներով: Հատակը պետք է ամրացվի շրջանակին՝ օգտագործելով առնվազն ութ պտուտակավոր միացումներ: Հարթակի չափերը պետք է լինեն ոչ ավելի, քան 700*700 մմ:
Սղարանի  թեքությունը պետք է պատրաստված լինի չժանգոտվող պողպատի մեկ թերթից՝ մեկ կետ հինգ տասնորդական մմ հաստությամբ և առնվազն 495*1364 մմ չափսերով։ Թեքության ներքևի մասում պողպատե թերթը պետք է ծռված լինի ոչ ավելի, քան 60 մմ կորության շառավղով։ Թեքությունը պետք է ունենա առնվազն 596 մմ երկարությամբ սահող հատվածներ և առնվազն 268 մմ երկարությամբ արգելակող հատվածներ, որոնց միջև ծռման շառավիղը պետք է լինի առնվազն r=450 մմ։
Սահքի հատվածի անկյունը պետք է լինի երեսունյոթ աստիճան։
Սղարանի  երկարությունը 1088 մմ է։
Սղարանի  թեքության վերին մասը պետք է ամրացվի պատվանդանով, որը պետք է ամրացվի սահքի կողքին պտուտակավոր միացումներով։ Շրիշակի տախտակը պետք է պատրաստված լինի խոնավակայուն FSF ֆաներայից։
Սղարանի  սահքի թեքության տակ ամրացվում է առնվազն 9 մմ հաստությամբ (1151x299 մմ) ֆաներայից պատրաստված հենարան, իսկ կառուցվածքի կոշտությունը ստեղծելու համար սղարանի կողմերին պետք է ամրացվեն առնվազն 2.5 մմ հաստությամբ մետաղական թերթից պատրաստված 6 կապիչներ՝ «U» ձևի հենարանի տեսքով, և առնվազն 4.0 մմ հաստությամբ թերթից պատրաստված մեկ կապիչ (արտաքին)։
Սղարանի  կողմերը պետք է պատրաստված լինեն առնվազն 18 մմ հաստությամբ, 1300 մմ երկարությամբ և առնվազն 372 մմ բարձրությամբ խոնավակայուն FSF ֆաներայից։
Սղարանի  կողմերը պետք է բարձրանան թեքության մակարդակից առնվազն 120 մմ-ով։
Մետաղաձողը պետք է բաղկացած լինի երեք սալերից՝ ձախ, աջ և կենտրոնական: Սալերը պետք է պատրաստված լինեն առնվազն 15 մմ հաստությամբ FOF ֆաներայից՝ բարձր ջրակայունությամբ և մաշվածության դիմացկունությամբ, հակասահքային ծածկույթով և միմյանց միացված լինեն փակագծերի և պտուտակավոր միացումների միջոցով: Ձախ և աջ սալերը պետք է լինեն ուղղանկյուններ՝ առնվազն 580*960 մմ չափսերով և ոչ ավելի, քան 585*965 մմ չափսերով: Կենտրոնական սալը պետք է ունենա կանոնավոր եռանկյան ձև՝ առնվազն 1260 մմ հիմքով և առնվազն 800 մմ կողմերով: Կենտրոնական սալիկի վերին անկյունը պետք է ունենա առնվազն 125 մմ խորշ, որը բավարար է հարթակի անկյունին հեշտությամբ համապատասխանեցնելու համար: Մետաղաձողին պետք է ամրացվեն չորս հենարաններ, որոնց փորելով և բետոնելով տեղադրվում է մետաղաձողի գետնին: Առնվազն 500 մմ երկարությամբ հենարանները պետք է պատրաստված լինեն առնվազն 33.5 մմ տրամագծով մետաղական խողովակից: Վերևից հենարանին պետք է եռակցել առնվազն 40*125 մմ չափսերով թիթեղ, որի միջոցով հենարանը ամրացվում է սալերին։ Լոկը հարթակին ամրացվում է երկու կողմերից՝ օգտագործելով փակագծեր և պտուտակավոր միացումներ։
Կամարը տեղադրվում է տարածք անվտանգ մուտք գործելու համար, պետք է բաղկացած լինի երկու մետաղական կողմնային պատերից և մեկ դեկորատիվ տարրից՝ կամարի տեսքով, որը տեղադրված է կողմնային պատերի վերին մասում: Կողմնային պատը, որի երկարությունը առնվազն 980 մմ է, պետք է պատրաստված լինի առնվազն 32 * 2 մմ չափսերով մետաղական խողովակից: Կողմնային պատի վերին ծայրից ոչ ավելի, քան 345 մմ հեռավորության վրա և կողմնային պատի ստորին ծայրից ոչ ավելի, քան 35 մմ հեռավորության վրա, ամբողջ պարագծի երկայնքով ուղղահայաց եռակցվում է առնվազն 33.5 մմ տրամագծով և առնվազն 2.8 մմ հաստությամբ մետաղական խողովակից պատրաստված ներդիր: Ներդիրը պետք է ունենա անցք՝ առնվազն 2.5 մմ հաստությամբ մետաղական թերթից պատրաստված ծալքը ամրացնելու համար, որի օգնությամբ կամարը ամրացվում է արտադրանքի դարակին: Երկու պողպատե կիսաթևերի տեսքով ծալքը ամրացվում է անհրաժեշտ բարձրության վրա պտուտակներով, ինչը հեշտացվում է դարակի վրա որոշակի ընդմիջումներով տեղադրված ակոսներով: Կողային պատի վերին մասը պետք է ունենա նաև երկու անցքեր՝ կամարի տեսքով դեկորատիվ տարրը ամրացնելու համար, որը պետք է պատրաստված լինի հղկված, բարձր խոնավադիմացկուն (PSF) ֆաներայից՝ 6-12% խոնավության պարունակությամբ, առնվազն 15 մմ հաստությամբ: Կամարի արտաքին շառավիղը պետք է լինի ոչ ավելի, քան r = 314 մմ, կամարի ներքին շառավիղը՝ ոչ ավելի, քան r = 195 մմ:
Կամարի երկու կողմնային պատերի առանցքների միջև հեռավորությունը պետք է լինի ոչ ավելի, քան 430 մմ: Ցանկապատը տեղադրվում է երեխաների խաղահրապարակում անվտանգ գտնվելու համար և պետք է պատրաստված լինի խոնավության դիմացկուն FSF ֆաներայից՝ առնվազն 15 մմ հաստությամբ՝ ուղղանկյունի տեսքով: Ցանկապատի չափերը պետք է լինեն առնվազն 495 * 740 մմ, կենտրոնում պետք է լինեն երկու օվալաձև ուղղահայաց անցքեր՝ առնվազն 80 * 415 մմ չափսերով, երկու կողմերում կլորացման շառավղով ոչ ավելի, քան 40 մմ, անցքերի միջև հեռավորությունը պետք է լինի 110 մմ: Ցանկապատը պետք է ներքևից ամրացվի հարթակի շրջանակին՝ օգտագործելով թելային միացումներ, իսկ սյուներին՝ երկու սեղմակով:
Ցանկապատը նախատեսված է երեխաների անվտանգ մուտքն ապահովելու համար դեպի սղարան։ Ցանկապատը պետք է բաղկացած լինի պաշտպանիչ հորիզոնական սահմանափակիչից և պաշտպանիչ կողային ուղղահայաց ցանցերից։ Ցանկապատի շրջանակը պետք է բաղկացած լինի առնվազն 580 մմ երկարությամբ լայնակի ձողից (պաշտպանիչ սահմանափակիչ), որը պատրաստված է առնվազն 25*2.8 մմ չափսերով մետաղական խողովակից։ Լայնակի ձողի երկու կողմերում, ծայրերից ոչ ավելի, քան 13 մմ հեռավորության վրա, պետք է լինեն երկու անցքեր՝ 11 մմ տրամագծով, որոնք հետագայում ամրացվում են առնվազն 2.5 մմ հաստությամբ մետաղական թերթիկից պատրաստված ճյուղի թելային միացմամբ, որի օգնությամբ ցանկապատը ամրացվում է բարդ սյանը։ Երկու պողպատե կիսաթևերի տեսքով ճյուղը ամրացվում է անհրաժեշտ բարձրության վրա պտուտակներով, ինչը հեշտացվում է սյան վրա որոշակի հեռավորություններով տեղադրված անկեռներով։
Առջևի ձողի ստորին մասում հարակից տարածքի պարագծի երկայնքով պետք է եռակցվեն առնվազն 55 մմ երկարությամբ երկու ժապավեններ՝ ցանկապատի ցանցերի հետագա ամրացման համար։
Ցանկապատը (պաշտպանիչ ցանցերը) պետք է պատրաստված լինի առնվազն 15 մմ հաստությամբ ջրակայուն FSF ֆաներայից։ Առջևի ձողի և հարթակի շրջանակի միջև հարթակի երկու կողմերում պետք է տեղադրվեն ներդիրներ՝ թելային միացումների միջոցով, որոնց ցանկապատը ամրացված է անկյունային փակագծերի միջոցով։ Ցանկապատի ստորին եզրը պետք է թեքված լինի սահքի անկյան համաձայն և պետք է ամրացվի սահքի կողային կառուցվածքին։
Ֆաներայից ցանկապատի ընդհանուր չափերը պետք է լինեն առնվազն 335*954 մմ։
Համալիրի դարակը պետք է պատրաստված լինի առնվազն 76 մմ տրամագծով և առնվազն 2 մմ պատի հաստությամբ պողպատե խողովակից, յուրաքանչյուր 150 մմ-ում օղակաձև անկեռներով՝ համալիրի տարրերի բարձրության վրա ճշգրիտ տեղադրման համար: Անկեռներով պետք է տեղադրվեն սառը դեֆորմացիայի միջոցով՝ անկեռների գլաններով: Դրանք օգտագործվում են սեղմակները ամրացնելու համար՝ պլաստիկով պատված երկու պողպատե կիսաամրակների տեսքով, որոնք ամրացվում են պտուտակներով:
Փոխադրումը և տեղադրումը կատարվում է մատակարարի կողմից։ Երաշխիքային ժամկետը՝  նվազագույնը 12 ամիս: Անվտանգության և համապատասխանության հավաստագրերը արտադրողի բնօրինակ կնիքով պետք է ներկայացվեն ապրանքը առաքելիս: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մագլցման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Երկարություն, մմ (±70 մմ) - 2534
Լայնություն, մմ (±70 մմ) - 1365
Բարձրություն, մմ (±70 մմ) - 2000
Բացօթյա սարքավորումները պետք է լինեն կայուն կառուցվածք, որը կապահովի անվտանգ պայմաններ բացօթյա զարգացման գործունեության համար։
Դիզայնը պետք է լինի բարձր մակարդակի վրա հարվածների և թրթռումների նկատմամբ կայուն։ Վնասվածքներից և հագուստի ու մարմնի մասերի կպչելուց խուսափելու համար արտադրանքը պետք է նախագծվի և արտադրվի ԳՕՍՏ Ռ 52169-2012 պահանջներին համապատասխան։
Արտադրանքը պետք է ամրացվի անկեռային պտուտակներով բետոնե հիմքին կամ շրջանակին, կամ պետք է ունենա բետոնապատված ներդրված խողովակների տեսքով ամրակ։ Արտադրանքը պետք է լինի վանդալակայուն։
Արտադրանքի ցցված տարրերի կորության նվազագույն շառավիղը, որը հասանելի է օգտագործողին, առնվազն 3 մմ է։
Պտուտակային միացումների դուրս ցցված մասերը պետք է պաշտպանված լինեն պլաստիկ խցաններով կամ ԳՕՍՏ Ռ 52169-2012 պահանջներով նախատեսված այլ եղանակով և կառուցվածքի անվտանգությունն ապահովելու համար։
Խողովակների դուրս ցցված և հասանելի ծայրերը, եթե կան, պետք է փակվեն վանդալակայուն պլաստիկ խցաններով։
Կառուցվածքի բոլոր մետաղական մասերը պետք է ներկվեն պոլիմերային փոշու էմալով՝ գործարանային պայմաններում թխելու միջոցով, որը կանխում է մետաղի կոռոզիան։ Անկյունային պտուտակները կամ ամրակները պետք է ցինկապատ լինեն։
ԳՕՍՏ Ռ 52169-2012-ի համաձայն՝ յուրաքանչյուր սարքավորում հագեցած է տեղեկատվական վահանակով, որը պետք է պարունակի տեղեկություններ արտադրողի, արտադրության ամսվա և տարվա, ինչպես նաև ապրանքի անվանման մասին։
Գնդակը պետք է բաղկացած լինի երկու պլաստիկ կիսագնդերից, մետաղական հենակից և խցաններից։
Կիսագնդերը խոռոչ կիսագնդի տեսքով մարմնի մաս են՝ առնվազն 205 մմ տրամագծով և առնվազն 102 մմ շառավղով բարձրությամբ հարթությունից մինչև շառավղի գագաթը։ Կիսագնդի ներսում տեղակայված են ամրացնողներ և ամրացման անցքեր։ Երկու կիսագնդերը միասին ամրացնելու համար պատրաստվում են առնվազն 9.2 մմ տրամագծով 4 անցքեր, որոնք տեղակայված են առանցքային գծի երկայնքով առնվազն 100 մմ հեռավորության վրա։
Մետաղական ամրակը պատրաստված է առնվազն 2.5 մմ հաստությամբ մետաղական թերթիկից: Այն խաչաձև մաս է՝ չորս եզրերի երկայնքով կիսագնդաձև շառավղային մասերով, շառավիղները առնվազն 28.5 մմ են: Շառավղային մասերում կան առնվազն 40x12 մմ չափսերով բացվածքներ-ակոսներ, 4 հատ: Բացվածքներ-ակոսները տեղակայված են խաչաձև ծայրերի եզրից առնվազն 22 մմ հեռավորության վրա և տեղակայված են երկար կողմով ուղղահայաց խաչաձև ծայրին, ինչը թույլ է տալիս կարգավորել ամրակի տեղադրման անկյունը:
Պլաստիկ կիսագնդերի ամրացման անցքերը փակվում են պլաստիկ խցաններով, որոնց տրամագիծը արտաքին եզրի երկայնքով առնվազն 25 մմ է: Խցանը գլանաձև մաս է, կտրված՝ առնվազն 34 մմ բարձր կողմով և առնվազն 9 մմ ցածր կողմով:
Խողովակները պատրաստված են առնվազն 57 մմ տրամագծով և առնվազն 3 մմ պատի հաստությամբ պողպատե խողովակից:
Գնդին միացված խողովակներում գնդերի ամրացման տեղերում կատարվում են առնվազն 11 մմ տրամագծով անցքեր։
Գետնի մեջ բետոնացված խողովակների ծայրերը փակվում են հարթ պլաստիկ խցաններով։
2 խողովակները պատրաստված են առնվազն 1035 մմ երկարությամբ ուղիղ խողովակի տեսքով։
1 խողովակը պատրաստված է առնվազն 2600 մմ երկարությամբ ուղիղ խողովակի տեսքով։
1 խողովակը պատրաստված է առնվազն 135 աստիճան անկյան տակ գտնվող երկու ծալքերով, առնվազն 550 մմ ուղիղ հատվածներով և առնվազն 150 մմ ծալման շառավղով։ Խողովակի չափերը ծալելուց հետո առնվազն 1198 * 2128 մմ են։
Ֆաներայի դիտահորը պետք է պատրաստված լինի առնվազն 18 մմ հաստությամբ և առնվազն 1250*1133 մմ չափսի FSF ֆաներայից։ Ֆաներան ուղղանկյուն է՝ կլորացված անկյունով։ Կլորացման շառավիղը առնվազն 900 մմ է։ Ֆաներային ամրացված են 22 պլաստիկ կեռիկներ։ Դիտահորը ամրացված է խողովակներ 57-ին՝ օգտագործելով պլաստիկ սեղմակ։ Վահանակը պետք է  պատրաստված լինի առնվազն 18 մմ հաստությամբ և առնվազն 990*1133 մմ չափսի FSF ֆաներայից։ Ֆաներան ուղղանկյուն է՝ կլորացված անկյունով։ Կլորացման շառավիղը առնվազն 900 մմ է։ Ֆաներան ունի առնվազն 600*400 մմ չափսի ակոս։ անկեռի անկյունը կլորացված է՝ առնվազն 400 մմ շառավղով։ Վահանակի անկեռում պետք է ամրացվի աստիճան։ Աստիճանը պետք է պատրաստված լինի առնվազն 18 մմ հաստությամբ և առնվազն 450*150 մմ չափսի FOF ֆաներայից։ Աստիճանի ձևը ուղղանկյուն է՝ կլորացված անկյուններով, կլորացման շառավիղը ոչ պակաս, քան 50 մմ։ Աստիճանն ունի 4 անցք՝ առնվազն 12 մմ տրամագծով։ Աստիճանը ամրացված է անկյունին։ Անկյունը առնվազն 2.5 մմ հաստությամբ թիթեղից պատրաստված մաս է, որը ծռված է 90 աստիճանի անկյան տակ։ Անկյունի չափսերն են 55 * 55 * 50 մմ։ Անկյունն ունի 2 ակոս՝ 16.5 * 10.5 մմ չափսերով։ Անկյունի եզրերը կլորացված են առնվազն 20 մմ շառավղով։
Պարանային մետաղաձողը բաղկացած է միմյանց միացված խաչաձև հատվող պարանային հատվածներից: Պարանային ցանցը պետք է պատրաստված լինի վեց թելանի ամրացված պոլիպրոպիլենային եղանակակայուն պարանից (Ø16 մմ): Պարանը միացված է 9 տեղում՝ պլաստիկ սեղմակների միջոցով, 57 մմ տրամագծով խողովակներին:
Լարը եռակցված կառուցվածք է, որը բաղկացած է երկու մասից, որոնք պատրաստված են թիթեղից՝ առնվազն 2.5 մմ հաստությամբ: Չափերը՝ ոչ պակաս, քան 24 * 65 * 700 մմ:
Դրոշը պատրաստված պետք է լինի առնվազն 18 մմ հաստությամբ FSF ֆաներայից, առնվազն 240 * 300 մմ չափսերով: Ֆաներան ունի առնվազն 10 մմ տրամագծով անցքեր՝ 4 հատ քանակով: Դրոշը ամրացված է 57 մմ խողովակին՝ պլաստիկ սեղմակների միջոցով:
Փոխադրումը և տեղադրումը կատարվում է մատակարարի կողմից։ Երաշխիքային ժամկետը՝  նվազագույնը 12 ամիս: Անվտանգության և համապատասխանության հավաստագրերը արտադրողի բնօրինակ կնիքով պետք է ներկայացվեն ապրանքը առաքելիս: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 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 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սեպտեմբերի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համալիր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համար մագլցման խաղասարք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