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(դպրոցական պայուսակներով)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Բազմազավակ, երիտասարդ և այլ խմբերին պատկանող ընտանիքներին աջակցության  
շրջանակներում սոցիալապես անապահով թվով 100 դպրոցահասակ երեխաներին տրամադրելու համար անհրաժեշտ է ձեռք բերել թվով  100 հատ պայուսակ, յուրաքանչյուր պայուսակում ներառել գրենական պարագաներ՝ յուրաքանչյուրը հետևյալ պարունակությամբ.
Պայուսակ  դպրոցական - աշակերտական, ջրակայուն 30-45սմ լայնությամբ և  40-45սմ բարձրությամբ, հարմարեցված ձեռքով բռնելու /բռնակ/ և ուսին գցելու համար: Ուսագոտիները մոտ 5 սմ լայնքով պատրաստված փափուկ կտորից, որոնց երկարությունը հնարավոր լինի կառավարել:  Պատրաստված  ամուր, որակյալ գործվածքից/ առանց  յուրահատուկ  հոտի, էկոլոգիապես մաքուր/: Մեջքի հատվածում օրթոպեդիկ  հատուկ շնչող մակերեսով, քաշը առավելագույնը 1կգ: Պայուսակի ներսից՝ նվազագույնը 2 գրպաններով,  արտաքին գրպաններով նախատեսված ջրի շշի համար, գեղեցիկ գունազարդված: 
Աշակերտական օրագիր- /1 հատ/ օվսեթային,   կոշտ շապիկով, չափսերը 148*210մմ։
Տետր 12 թերթանի- /վանդակավոր, 4 հատ/ աշակերտական, նկարազարդված Հայաստանի 
տեսարժան վայրերի նկարներով կամ հայ անվանի մարդկանց լուսանկարներով, կարելի է նաև միագույն/չափսը՝16X20:
Տետր 12 թերթանի /տողանի-4 հատ/ աշակերտական, նկարազարդված Հայաստանի տեսարժան վայրերի նկարներով կամ հայ անվանի մարդկանց լուսանկարներով, կարելի է նաև միագույն/չափսը՝16X20/ :
Գրիչ- գնդիկավոր, կապույտ միջուկով /4 հատ/:
Քանոն-ուղիղ, գծաբաժանումներով, երկարությունը, 30 սմ, պլաստմասե: Քանակը /1 հատ/:
Նկարչական ալբոմ -1 հատ, A4 ֆորմատի ,  աշակերտական, նկարչական, հաստ ստվարաթղթե շապիկով, գունազարդ նկարներով, թերթերը լինեն սպիտակ հարթ, քանակը՝ 24թերթ: Քանակը /1 հատ/:
Գունավոր մատիտներ նկարչական/ 1 տուփ/, հաստ ստվարաթղթե նկարազարդ տուփով՝ 24 գույնի, փափուկ գրող:  Քանակը /1 հատ/:
 Սոսինձ չոր /սոսնձամատիտ/  թուղթ սոսնձելու       համար, պլաստմասե տարայով, առնվազն 15 գ զանգվածով: Քանակը /1 հատ/:
Գունավոր թուղթ /երկկողմանի գունավոր/ չափը A4 ֆորմատի, որակյալ:
Գույները՝ կապույտ, երկնագույն, մանուշակագույն, կանաչ, կարմիր, վարդագույն, նարնջագույն, դեղին, սև, շագանակագույն: Քանակը /1 հատ/:
Ռետին  հասարակ, նախատեսված մատիտով գրածը  մաքրելու համար: Քանակը /1 հատ/:
Սրիչ մատիտների համար, սրվող շեղբերը հավաքող տարրայով: Քանակը /1 հատ/:
Գրչատուփ աշակերտական առնվազն 2 գրպանով, գունազարդ նկարներով: Քանակը /1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