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Աննման Փիլոսյան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annman.pilosyan@yerevan.am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annman.pilosyan@yerevan.am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2025.01.07.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ԵՔ-ԷԱՃԾՁԲ-25/24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7.16Սույն պայմանագրով Գներդի իրավունքներն ու պարտականությունները ՀՀ օրենսդրությամբ սահմանված կարգով իրականացնում է Նորք-Մարաշ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Հայոց բանակի օրվան նվիրված միջոցառման կազմակերպման համար անհրաժեշտ է վարչական շրջանի ղեկավարի աշխատակազմի, կրթական և մշակութային հիմնարկների աշխատակիցների և սաների կողմից իրականացնել այցելություն Եռաբլուր պանթեոն և Սբ.Աստվածածին եկեղեցու բակ՝ զոհվածների շիրիմներին և ազատամարտիկների հուշարձանին ծաղկադրում անելու: Ապահովել՝ ծաղկեպսակ՝ 2 հատ, պատրաստված բնական ծաղիկներով  /վարդեր, մեխակներ,հերբերաներ/, բարձրությունը գետնից` 1,5մ, ծաղկային հատվածը՝ /100x75սմ/, ավտոբուս՝ նվազագույնը 80 անձի համար /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Վարդեր և մեխակներ տրամադել բնակիչներին հուշարձանի մոտ դնելու,  յուրաքանչյուրից՝ նվազագույնը 100հատ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Տեառնընդառաջի տոնակատարության անցկացման վայրը՝Նորք-Մարաշի Սբ. Աստվածածին եկեղեցու բակ: Տոնակատարության համար հարկավոր է ապահովել համապատասխան հզորության ձայնային տեխնիկա` մշակութային միջոցառումը կազմակերպելու նպատակով: Եկեղեցու բակում  կազմակերպել համերգային ծրագիր՝հաղորդավարի և ազգագրական երգի-պարի համույթների մասնակցությամբ: Եկեղեցու բակում  խարույկ վառելու համար անհրաժեշտ է ապահովել թիթեղյա կտոր՝ չոր վառելափայտի համար,վառելափայտ,խաղողի չոր ոստեր, նավթ: Կազմակերպել ավանդական հյուրասիրություն նվազագույնը  250 անձի համար /գաթա կլոր՝ 250 հատ, հալվա փաթեթավորած՝ 250 հատ, խնձոր 250 հատ, մեկանգամյա օգտագործման սպասք /բաժակ, ափսե, պատառաքաղ/, սև աղբի տոպրակներ: Հյուրասիրության համար եկեղեցու բակում տեղադրել սեղան՝ առնվազն 5 մետր երկարությամբ, սփռոցը՝ ազգային տարազով։ Միջոցառմանը հրավիրվում են նախորդ տարվա ընթացքում Սուրբ Աստվածածին եկեղեցում պսակադրված, Նորք-Մարաշ վարչական շրջանի բնակիչ հանդիսացող նորապսակներ՝ նվազագույնը 70 նորապսակ զույգեր, որոնց տրվում են շնորհավորական բացիկներ,տարոսիկներ/փաթեթավորված աղանձ/ և նվերներ՝ կենցաղային ապրանքներ՝ /էլ. թեյնիկ, սպասքի հավաքածու, բաժակների հավաքածու/ նվազագույնը 5000 դրամ արժողությամբ՝  ստվարաթղթե տոպրակներով՝ Նորք-Մարաշ վ/շ լոգոյով:Նվերները և հյուրասիրությունը համաձայնեցնել կրթության,մշակույթի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տոնակատարություն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Բարեկենդանի տոնակատարության անցկացման վայրը՝ Նորք-Մարաշի Սուրբ Աստվածածին եկեղեցու բակ: Մշակութային միջոցառման կազմակերպման համար անհրաժեշտ է ապահովել համապատասխան հզորության ձայնային տեխնիկա: Եկեղեցու բակում  կազմակերպել համերգային ծրագիր ազգագրական երգի-պարի համույթների մասնակցությամբ,հաղորդավար,բարեկենդանի խաղեր,դիմակահանդես,ներկայացում,հրավիրել լարախաղաց: Կազմակերպել ավանդական հյուրասիրություն նվազագույնը 300 անձի համար, որը իր մեջ ներառում է՝ տոլմաների տեսականի, հարիսա, ղափամա, լոբու տեսականի, թթվի տեսականի, հաց, լավաշ, պանիր, կարկանդակների տեսականի, գաթաների տեսականի, չարազի և կոնֆետների տեսականի, իչպես նաև հյութերի տեսականի: Եկեղեցու բակում տեղադրել 8 սեղան, յուրաքանչյուրը մոտ 2 մ երկարությամբ: Յուրաքանչուր սեղանի մոտ ապահովել մեկանգամյա օգտագործման սպասք /բաժակ, ափսե, պատառաքաղ/ և  սև աղբի տոպրակներ նվազագույը 200 հատ: Միջոցառումից հետո մաքրել տարածքը։ Համերգային ծրագիրը և հյուրասիրությունը համաձայնեցնել կրթության,մշակույթի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նվիրելու օրվա խորհրդով կազմակերպել աշակերտների այցելություն  Ավ. Իսահակյանի անվան գրադարանի Նորք-Մարաշ մասնաճյուղ:  Նորք-Մարաշ վարչական շրջանի  4 դպրոցներին և 4 մանկապարտեզներին նվիրել գրքերի փաթեթներ, դպրոցներին՝ ուսուցողական գրքերի փաթեթ՝ յուրաքանչյուրում առնվազն 4 գիրք, / գրքերը հաստ կազմով/, իսկ մանկապարտեզներին՝ հաստ ստվարաթղթե ներկվող գրքեր և ուսուցողական խաղեր՝ նվազագույնը 20 հատ: Նվերների համար տրամադրել  ստվարաթղթե տոպրակներ վարչական շրջանի լոգոյով։ Շնորհավորել և գիրք նվիրել նաև վարչական շրջանի ղեկավարությանը: Ծրագրի, նվերների և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Մարտի 8-ին  նվիրված միջոցառման կազմակերպման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Վարչական շրջանի ղեկավարի ուղերձի տպագրություն, նվազագույնը 20 հատ։ Պատվոգրերի և ուղերձների համար տրամադրել ստվարաթղթե թղթապանակ Երևանի քաղաքապետարանի լոգոյով՝ նվազագույնը 50  հատ։ Պատվոգրերի տրամադրում շրջանակներով՝ նվազագույնը 30 հատ։ Վարչական շրջանի տարածքում գտնվող ՀՈԱԿ-ների, ՊՈԱԿ-ների և վարչական շրջանի աշխատակազմի կին աշխատակիցներին նվիրել  նվեր՝ ստվարաթղթե տոպրակով /վարչական շրջանի լոգոյով կպչուկ՝ նվազագույնը 300 հատ/, նվեները առնվազն 1500 դրամ արժողությամբ: Ծրագրի, նվերների և կազմակերպչական բոլոր հարցերը  համաձայնեցնել վարչական շրջանի կրթության, մշակույթի և սպորտի բաժնի աշխատակիցների հետ։ 
 "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28-րդ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44-րդ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60-րդ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միջոցները հաստատվելուց հետո պայմանագիրը /համաձայնագիրը/ ուժի մեջ մտնելու օրվանից մինչև 68-րդ օրացույցային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