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Անցաքարտ-Պրոքսիմիտային քարտ,18x54x85 մմ, 6մմ: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կոշտ կազմով (կազմի խտությունը 600 գ/մ2), 100 թերթ (200էջ), տողանի, սպիտակ թղթից (թղթի խտությունը 70-80 գ/ք.մ):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Երկանցք, ծակոտիչ գրասենյակային` առնվազն 40 թերթ դակելու համար, քանոնով, պատյանը մետաղական: Տուփը ` գործարանային փակ և արտադրող ֆիրմայի մակնշմամբ: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Քառաշերտ ՀՀ դրոշ 1մx2մ (նախատեսված փակ տարածքում օգտագործման համար)՝ կտորը 100% պոլիէսթեր ՞թաց մետաքս՞ առնվազն 220գր/մ2 մակերեսային խտությամբ, վերևից ներքև հորիզոնական հավասար շերտերով երկկողմանի տպագրված: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ուղղանկյուն սրածայր տեսքով, եզրը սոսնձվածքով պլաստիկից, անհատական փաթեթավորմամբ, 5 գույն (նեոնային), յուրաքանչյուրն առնվազն 25 թերթ: Չափսեր` 45x12մմ (երկարություն X լայնություն):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կնիքի ավտոմատ սարք, վարչական շրջանի անվանմամբ, պլաստիկ սարք զսպանակավոր մեխանիզմով: Նախատեսված է առնվազն 600 հազ. անգամ կնքելու համար, բարձր որակի: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նախատեսված ավտոմատ կնիքների համար/E-40 և ER-40/չափերի: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պլաստմասե բռնակով, առնվազն 18 սմ երկարությամբ։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 նշումների համար` տրցակներով: Արկղիկի չափսը առնվազն 90x90x90մմ: Թերթերի քանակը առնվազն 900 հատ, տարբեր գույների: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բարձրորակ 69x30մմ: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առնվազն 40 միկրոն: Տուփի մեջ 100 հատ: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փ.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անցաքարտ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կլոր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լրացուցիչ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